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87"/>
        <w:tblW w:w="9600" w:type="dxa"/>
        <w:tblLayout w:type="fixed"/>
        <w:tblLook w:val="04A0" w:firstRow="1" w:lastRow="0" w:firstColumn="1" w:lastColumn="0" w:noHBand="0" w:noVBand="1"/>
      </w:tblPr>
      <w:tblGrid>
        <w:gridCol w:w="5147"/>
        <w:gridCol w:w="4453"/>
      </w:tblGrid>
      <w:tr w:rsidR="002F7DDF" w:rsidTr="00563317">
        <w:trPr>
          <w:trHeight w:val="1230"/>
        </w:trPr>
        <w:tc>
          <w:tcPr>
            <w:tcW w:w="5148" w:type="dxa"/>
            <w:hideMark/>
          </w:tcPr>
          <w:p w:rsidR="002F7DDF" w:rsidRDefault="002F7DDF" w:rsidP="00563317">
            <w:pPr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/>
                <w:sz w:val="24"/>
                <w:lang w:eastAsia="ar-SA"/>
              </w:rPr>
              <w:t>Рассмотрено на заседании</w:t>
            </w:r>
          </w:p>
          <w:p w:rsidR="002F7DDF" w:rsidRDefault="002F7DDF" w:rsidP="00563317">
            <w:pPr>
              <w:spacing w:after="0"/>
              <w:jc w:val="both"/>
              <w:rPr>
                <w:rFonts w:ascii="Times New Roman" w:eastAsia="DejaVu Sans" w:hAnsi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/>
                <w:sz w:val="24"/>
                <w:lang w:eastAsia="ar-SA"/>
              </w:rPr>
              <w:t>педагогического совета</w:t>
            </w:r>
          </w:p>
          <w:p w:rsidR="002F7DDF" w:rsidRDefault="002F7DDF" w:rsidP="00563317">
            <w:pPr>
              <w:widowControl w:val="0"/>
              <w:suppressAutoHyphens/>
              <w:spacing w:after="0"/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eastAsia="ar-SA"/>
              </w:rPr>
              <w:t xml:space="preserve">протокол </w:t>
            </w:r>
            <w:r w:rsidRPr="00643E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15EA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09.01.2017</w:t>
            </w:r>
            <w:r w:rsidRPr="00643EA6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</w:t>
            </w:r>
          </w:p>
        </w:tc>
        <w:tc>
          <w:tcPr>
            <w:tcW w:w="4453" w:type="dxa"/>
            <w:hideMark/>
          </w:tcPr>
          <w:p w:rsidR="002F7DDF" w:rsidRDefault="002F7DDF" w:rsidP="00563317">
            <w:pPr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/>
                <w:sz w:val="24"/>
                <w:lang w:eastAsia="ar-SA"/>
              </w:rPr>
              <w:t>УТВЕРЖДАЮ:</w:t>
            </w:r>
          </w:p>
          <w:p w:rsidR="002F7DDF" w:rsidRDefault="002F7DDF" w:rsidP="00563317">
            <w:pPr>
              <w:spacing w:after="0"/>
              <w:jc w:val="both"/>
              <w:rPr>
                <w:rFonts w:ascii="Times New Roman" w:eastAsia="DejaVu Sans" w:hAnsi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/>
                <w:sz w:val="24"/>
                <w:lang w:eastAsia="ar-SA"/>
              </w:rPr>
              <w:t>Директор МБОУ Пономаревская ООШ</w:t>
            </w:r>
          </w:p>
          <w:p w:rsidR="002F7DDF" w:rsidRDefault="002F7DDF" w:rsidP="00563317">
            <w:pPr>
              <w:spacing w:after="0"/>
              <w:jc w:val="both"/>
              <w:rPr>
                <w:rFonts w:ascii="Times New Roman" w:eastAsia="DejaVu Sans" w:hAnsi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/>
                <w:sz w:val="24"/>
                <w:lang w:eastAsia="ar-SA"/>
              </w:rPr>
              <w:t>__________ /</w:t>
            </w:r>
            <w:proofErr w:type="spellStart"/>
            <w:r>
              <w:rPr>
                <w:rFonts w:ascii="Times New Roman" w:eastAsia="DejaVu Sans" w:hAnsi="Times New Roman"/>
                <w:sz w:val="24"/>
                <w:lang w:eastAsia="ar-SA"/>
              </w:rPr>
              <w:t>А.И.Лактионов</w:t>
            </w:r>
            <w:proofErr w:type="spellEnd"/>
            <w:r>
              <w:rPr>
                <w:rFonts w:ascii="Times New Roman" w:eastAsia="DejaVu Sans" w:hAnsi="Times New Roman"/>
                <w:sz w:val="24"/>
                <w:lang w:eastAsia="ar-SA"/>
              </w:rPr>
              <w:t>/</w:t>
            </w:r>
          </w:p>
          <w:p w:rsidR="002F7DDF" w:rsidRDefault="002F7DDF" w:rsidP="00563317">
            <w:pPr>
              <w:widowControl w:val="0"/>
              <w:suppressAutoHyphens/>
              <w:spacing w:after="0"/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eastAsia="ar-SA"/>
              </w:rPr>
              <w:t>Приказ №    от  09.01.2017</w:t>
            </w:r>
          </w:p>
        </w:tc>
      </w:tr>
    </w:tbl>
    <w:p w:rsidR="002F7DDF" w:rsidRDefault="002F7DDF" w:rsidP="002F7DDF">
      <w:pPr>
        <w:autoSpaceDE w:val="0"/>
        <w:spacing w:after="0"/>
        <w:jc w:val="center"/>
        <w:rPr>
          <w:rFonts w:ascii="Times New Roman" w:eastAsia="Arial" w:hAnsi="Times New Roman"/>
          <w:b/>
          <w:bCs/>
          <w:kern w:val="2"/>
          <w:sz w:val="24"/>
          <w:lang w:eastAsia="ar-SA"/>
        </w:rPr>
      </w:pPr>
    </w:p>
    <w:p w:rsidR="002F7DDF" w:rsidRDefault="005F7560" w:rsidP="002F7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 надбавках</w:t>
      </w:r>
      <w:r w:rsidR="002F7DDF" w:rsidRPr="00643E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интенсивность и высокие результаты </w:t>
      </w:r>
      <w:r w:rsidR="002F7DDF" w:rsidRPr="00643EA6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CB5040">
        <w:rPr>
          <w:rFonts w:ascii="Times New Roman" w:hAnsi="Times New Roman" w:cs="Times New Roman"/>
          <w:b/>
          <w:sz w:val="24"/>
          <w:szCs w:val="24"/>
        </w:rPr>
        <w:t>педагогическим работникам</w:t>
      </w:r>
    </w:p>
    <w:p w:rsidR="002F7DDF" w:rsidRDefault="002F7DDF" w:rsidP="002F7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b/>
          <w:bCs/>
          <w:color w:val="000000"/>
          <w:sz w:val="24"/>
        </w:rPr>
        <w:t>Муниципального бюджетного общеобразовательного учреждения</w:t>
      </w:r>
    </w:p>
    <w:p w:rsidR="002F7DDF" w:rsidRDefault="002F7DDF" w:rsidP="002F7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color w:val="000000"/>
          <w:sz w:val="24"/>
        </w:rPr>
      </w:pPr>
      <w:r>
        <w:rPr>
          <w:rFonts w:ascii="Times New Roman" w:eastAsia="Calibri" w:hAnsi="Times New Roman"/>
          <w:b/>
          <w:bCs/>
          <w:color w:val="000000"/>
          <w:sz w:val="24"/>
        </w:rPr>
        <w:t>Пономаревской основной  общеобразовательной школы</w:t>
      </w:r>
      <w:r w:rsidR="005F7560">
        <w:rPr>
          <w:rFonts w:ascii="Times New Roman" w:eastAsia="Calibri" w:hAnsi="Times New Roman"/>
          <w:b/>
          <w:bCs/>
          <w:color w:val="000000"/>
          <w:sz w:val="24"/>
        </w:rPr>
        <w:t>.</w:t>
      </w:r>
    </w:p>
    <w:p w:rsidR="002F7DDF" w:rsidRPr="00643EA6" w:rsidRDefault="002F7DDF" w:rsidP="002F7DDF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2F7DDF" w:rsidRPr="00643EA6" w:rsidRDefault="002F7DDF" w:rsidP="002F7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EA6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1.Настоящее положение о выплатах надбавки за </w:t>
      </w:r>
      <w:r w:rsidR="00D97913">
        <w:rPr>
          <w:rFonts w:ascii="Times New Roman" w:hAnsi="Times New Roman" w:cs="Times New Roman"/>
          <w:sz w:val="24"/>
          <w:szCs w:val="24"/>
        </w:rPr>
        <w:t xml:space="preserve">интенсивность и высокие результаты </w:t>
      </w:r>
      <w:r w:rsidRPr="00643EA6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CB5040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Pr="00643EA6">
        <w:rPr>
          <w:rFonts w:ascii="Times New Roman" w:hAnsi="Times New Roman" w:cs="Times New Roman"/>
          <w:sz w:val="24"/>
          <w:szCs w:val="24"/>
        </w:rPr>
        <w:t>разработаны с целью усиления  материальной  поддержки педагогических работников школы в повышении качества образовательного и воспитательного процесса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развития творческой активности и инициативы , эффективного достижения поставленных целей и задач. Цель оценки результативности  профессиональной деятельности педагогических работников – обеспечение зависимости оплаты учительского труда от результатов работы путём процедур объективного оценивания качества результатов педагогической деятельности и осуществления на их основе материального 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>стимулирования части фонда оплаты труда образовательного учреждения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>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2.Объём средств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предусмотренных на установление данной надбавки ,определяется ежегодно нормативным правовым актом Ростовской области.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3.За счёт средств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предусмотренных на установление данной надбавки , назначается зарплата педагогическим работникам с учётом показателей и критериев , позволяющих оценить качество выполняемых работ.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4.Порядок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размеры, условия осуществления выплат надбавки за </w:t>
      </w:r>
      <w:r w:rsidR="00CB5040">
        <w:rPr>
          <w:rFonts w:ascii="Times New Roman" w:hAnsi="Times New Roman" w:cs="Times New Roman"/>
          <w:sz w:val="24"/>
          <w:szCs w:val="24"/>
        </w:rPr>
        <w:t xml:space="preserve">интенсивность </w:t>
      </w:r>
      <w:r w:rsidRPr="00643EA6">
        <w:rPr>
          <w:rFonts w:ascii="Times New Roman" w:hAnsi="Times New Roman" w:cs="Times New Roman"/>
          <w:sz w:val="24"/>
          <w:szCs w:val="24"/>
        </w:rPr>
        <w:t xml:space="preserve"> и </w:t>
      </w:r>
      <w:r w:rsidR="00CB5040">
        <w:rPr>
          <w:rFonts w:ascii="Times New Roman" w:hAnsi="Times New Roman" w:cs="Times New Roman"/>
          <w:sz w:val="24"/>
          <w:szCs w:val="24"/>
        </w:rPr>
        <w:t>высокие результаты</w:t>
      </w:r>
      <w:r w:rsidRPr="00643EA6">
        <w:rPr>
          <w:rFonts w:ascii="Times New Roman" w:hAnsi="Times New Roman" w:cs="Times New Roman"/>
          <w:sz w:val="24"/>
          <w:szCs w:val="24"/>
        </w:rPr>
        <w:t xml:space="preserve">  работы </w:t>
      </w:r>
      <w:r w:rsidR="00CB5040">
        <w:rPr>
          <w:rFonts w:ascii="Times New Roman" w:hAnsi="Times New Roman" w:cs="Times New Roman"/>
          <w:sz w:val="24"/>
          <w:szCs w:val="24"/>
        </w:rPr>
        <w:t>педагогическим работникам</w:t>
      </w:r>
      <w:r w:rsidRPr="00643EA6">
        <w:rPr>
          <w:rFonts w:ascii="Times New Roman" w:hAnsi="Times New Roman" w:cs="Times New Roman"/>
          <w:sz w:val="24"/>
          <w:szCs w:val="24"/>
        </w:rPr>
        <w:t xml:space="preserve"> , шкала баллов для критериев оценки, критерии оценки показателей качества работы , форма представления материалов по самоанализу деятельности учителей разрабатываются комиссией  по распределению надбавки за </w:t>
      </w:r>
      <w:r w:rsidR="00CB5040">
        <w:rPr>
          <w:rFonts w:ascii="Times New Roman" w:hAnsi="Times New Roman" w:cs="Times New Roman"/>
          <w:sz w:val="24"/>
          <w:szCs w:val="24"/>
        </w:rPr>
        <w:t>интенсивность</w:t>
      </w:r>
      <w:r w:rsidRPr="00643EA6">
        <w:rPr>
          <w:rFonts w:ascii="Times New Roman" w:hAnsi="Times New Roman" w:cs="Times New Roman"/>
          <w:sz w:val="24"/>
          <w:szCs w:val="24"/>
        </w:rPr>
        <w:t xml:space="preserve"> и </w:t>
      </w:r>
      <w:r w:rsidR="00CB5040">
        <w:rPr>
          <w:rFonts w:ascii="Times New Roman" w:hAnsi="Times New Roman" w:cs="Times New Roman"/>
          <w:sz w:val="24"/>
          <w:szCs w:val="24"/>
        </w:rPr>
        <w:t>высокие результаты работы</w:t>
      </w:r>
      <w:r w:rsidRPr="00643EA6">
        <w:rPr>
          <w:rFonts w:ascii="Times New Roman" w:hAnsi="Times New Roman" w:cs="Times New Roman"/>
          <w:sz w:val="24"/>
          <w:szCs w:val="24"/>
        </w:rPr>
        <w:t xml:space="preserve">  </w:t>
      </w:r>
      <w:r w:rsidR="00CB5040">
        <w:rPr>
          <w:rFonts w:ascii="Times New Roman" w:hAnsi="Times New Roman" w:cs="Times New Roman"/>
          <w:sz w:val="24"/>
          <w:szCs w:val="24"/>
        </w:rPr>
        <w:t>педагогическим работникам</w:t>
      </w:r>
      <w:r w:rsidRPr="00643EA6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и согласовываются с органом государственно-общественного управления общеобразовательного учреждения( Советом школы).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5.Комиссия образовательного учреждения по распределению надбавки за </w:t>
      </w:r>
      <w:r w:rsidR="00CB5040">
        <w:rPr>
          <w:rFonts w:ascii="Times New Roman" w:hAnsi="Times New Roman" w:cs="Times New Roman"/>
          <w:sz w:val="24"/>
          <w:szCs w:val="24"/>
        </w:rPr>
        <w:t>интенсивность и высокие результаты работы</w:t>
      </w:r>
      <w:r w:rsidRPr="00643EA6">
        <w:rPr>
          <w:rFonts w:ascii="Times New Roman" w:hAnsi="Times New Roman" w:cs="Times New Roman"/>
          <w:sz w:val="24"/>
          <w:szCs w:val="24"/>
        </w:rPr>
        <w:t xml:space="preserve">  </w:t>
      </w:r>
      <w:r w:rsidR="00CB5040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Pr="00643EA6">
        <w:rPr>
          <w:rFonts w:ascii="Times New Roman" w:hAnsi="Times New Roman" w:cs="Times New Roman"/>
          <w:sz w:val="24"/>
          <w:szCs w:val="24"/>
        </w:rPr>
        <w:t xml:space="preserve"> состоит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директор школы, заместители директора по УВР, председатель первичной организации Профсоюза, руководителей М.О.</w:t>
      </w:r>
      <w:r>
        <w:rPr>
          <w:rFonts w:ascii="Times New Roman" w:hAnsi="Times New Roman" w:cs="Times New Roman"/>
          <w:sz w:val="24"/>
          <w:szCs w:val="24"/>
        </w:rPr>
        <w:t xml:space="preserve"> гуманитарного и естественно математического циклов.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6.Решение о назначении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размере и периодичности выплат педагогическим работникам принимает руководитель образовательного учреждения.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lastRenderedPageBreak/>
        <w:t>7.Руководитель образовательного учреждения утверждает показатели качества работы педагогических работников для установления размера выплаты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а также форму представления материалов по самоанализу деятельности.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8.Вылаты надбавки за </w:t>
      </w:r>
      <w:r w:rsidR="00D97913">
        <w:rPr>
          <w:rFonts w:ascii="Times New Roman" w:hAnsi="Times New Roman" w:cs="Times New Roman"/>
          <w:sz w:val="24"/>
          <w:szCs w:val="24"/>
        </w:rPr>
        <w:t>интенсивность и высокие результаты</w:t>
      </w:r>
      <w:r w:rsidR="00CB5040">
        <w:rPr>
          <w:rFonts w:ascii="Times New Roman" w:hAnsi="Times New Roman" w:cs="Times New Roman"/>
          <w:sz w:val="24"/>
          <w:szCs w:val="24"/>
        </w:rPr>
        <w:t xml:space="preserve"> работы педагогическим работникам </w:t>
      </w:r>
      <w:r w:rsidRPr="00643EA6">
        <w:rPr>
          <w:rFonts w:ascii="Times New Roman" w:hAnsi="Times New Roman" w:cs="Times New Roman"/>
          <w:sz w:val="24"/>
          <w:szCs w:val="24"/>
        </w:rPr>
        <w:t>осуществляются  в соответствии с приказом</w:t>
      </w:r>
      <w:r w:rsidR="00CB5040">
        <w:rPr>
          <w:rFonts w:ascii="Times New Roman" w:hAnsi="Times New Roman" w:cs="Times New Roman"/>
          <w:sz w:val="24"/>
          <w:szCs w:val="24"/>
        </w:rPr>
        <w:t xml:space="preserve"> о выплате надбавки</w:t>
      </w:r>
      <w:r w:rsidR="006321A8">
        <w:rPr>
          <w:rFonts w:ascii="Times New Roman" w:hAnsi="Times New Roman" w:cs="Times New Roman"/>
          <w:sz w:val="24"/>
          <w:szCs w:val="24"/>
        </w:rPr>
        <w:t xml:space="preserve"> за интенсивность и высокие результаты работы педагогическим работникам </w:t>
      </w:r>
      <w:r w:rsidRPr="00643EA6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6321A8">
        <w:rPr>
          <w:rFonts w:ascii="Times New Roman" w:hAnsi="Times New Roman" w:cs="Times New Roman"/>
          <w:sz w:val="24"/>
          <w:szCs w:val="24"/>
        </w:rPr>
        <w:t xml:space="preserve">ем </w:t>
      </w:r>
      <w:r w:rsidRPr="00643EA6">
        <w:rPr>
          <w:rFonts w:ascii="Times New Roman" w:hAnsi="Times New Roman" w:cs="Times New Roman"/>
          <w:sz w:val="24"/>
          <w:szCs w:val="24"/>
        </w:rPr>
        <w:t>общеобразовательного учреждения и на основании протокола решения Совета школы.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9.Назначение выплат производится два раза в год 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>отчётный период).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 за период с января по июнь с учётом результатов учебного года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 за период с июля по декабрь</w:t>
      </w:r>
    </w:p>
    <w:p w:rsidR="002F7DDF" w:rsidRPr="006321A8" w:rsidRDefault="002F7DDF" w:rsidP="002F7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A6">
        <w:rPr>
          <w:rFonts w:ascii="Times New Roman" w:hAnsi="Times New Roman" w:cs="Times New Roman"/>
          <w:b/>
          <w:sz w:val="24"/>
          <w:szCs w:val="24"/>
        </w:rPr>
        <w:t>2.</w:t>
      </w:r>
      <w:r w:rsidRPr="00F51943">
        <w:rPr>
          <w:rFonts w:ascii="Times New Roman" w:hAnsi="Times New Roman" w:cs="Times New Roman"/>
          <w:b/>
          <w:sz w:val="28"/>
          <w:szCs w:val="28"/>
        </w:rPr>
        <w:t xml:space="preserve">ПОРЯДОК УСТАНОВЛЕНИЯ ВЫПЛАТ НАДБАВКИ ЗА </w:t>
      </w:r>
      <w:r w:rsidR="00F51943">
        <w:rPr>
          <w:rFonts w:ascii="Times New Roman" w:hAnsi="Times New Roman" w:cs="Times New Roman"/>
          <w:b/>
          <w:sz w:val="28"/>
          <w:szCs w:val="28"/>
        </w:rPr>
        <w:t xml:space="preserve">ИНТЕНСИВНОСТЬ  И ВЫСОКИЕ РЕЗУЛЬТАТЫ РАБОТЫ </w:t>
      </w:r>
      <w:r w:rsidR="00F51943" w:rsidRPr="00F51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1A8">
        <w:rPr>
          <w:rFonts w:ascii="Times New Roman" w:hAnsi="Times New Roman" w:cs="Times New Roman"/>
          <w:b/>
          <w:sz w:val="28"/>
          <w:szCs w:val="28"/>
        </w:rPr>
        <w:t xml:space="preserve"> ПЕДАГОГИЧЕСКИМ РАБОТНИКАМ.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1.Выплаты педагогическим работникам устанавливаются руководителем образовательного учреждения с учётом показателей и критериев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характеризующих результаты работы учителей школы.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2.</w:t>
      </w:r>
      <w:r w:rsidR="006321A8">
        <w:rPr>
          <w:rFonts w:ascii="Times New Roman" w:hAnsi="Times New Roman" w:cs="Times New Roman"/>
          <w:sz w:val="24"/>
          <w:szCs w:val="24"/>
        </w:rPr>
        <w:t>Педработники</w:t>
      </w:r>
      <w:r w:rsidRPr="00643EA6">
        <w:rPr>
          <w:rFonts w:ascii="Times New Roman" w:hAnsi="Times New Roman" w:cs="Times New Roman"/>
          <w:sz w:val="24"/>
          <w:szCs w:val="24"/>
        </w:rPr>
        <w:t xml:space="preserve"> представляют комиссии материалы по самоанализу деятельности в соответствии с утверждёнными критериями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3.Форма самоанализа – текстовый отчёт, показатели работы в баллах, портфолио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>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4.Сроки представления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педработником</w:t>
      </w:r>
      <w:proofErr w:type="spellEnd"/>
      <w:r w:rsidR="006321A8">
        <w:rPr>
          <w:rFonts w:ascii="Times New Roman" w:hAnsi="Times New Roman" w:cs="Times New Roman"/>
          <w:sz w:val="24"/>
          <w:szCs w:val="24"/>
        </w:rPr>
        <w:t xml:space="preserve"> </w:t>
      </w:r>
      <w:r w:rsidRPr="00643EA6">
        <w:rPr>
          <w:rFonts w:ascii="Times New Roman" w:hAnsi="Times New Roman" w:cs="Times New Roman"/>
          <w:sz w:val="24"/>
          <w:szCs w:val="24"/>
        </w:rPr>
        <w:t>материалов по самоанализу до 5 июля и 10 января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>екущего года по состоянию на 1 июля по 31 декабря текущего года соответственно.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5. Руководитель образовательного учреждения на основании выводов комиссии принимает решение о персональном назначении выплат по каждому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педработнику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>, издаёт приказ об осуществлении выплат</w:t>
      </w:r>
      <w:r w:rsidR="006321A8">
        <w:rPr>
          <w:rFonts w:ascii="Times New Roman" w:hAnsi="Times New Roman" w:cs="Times New Roman"/>
          <w:sz w:val="24"/>
          <w:szCs w:val="24"/>
        </w:rPr>
        <w:t xml:space="preserve"> надбавки</w:t>
      </w:r>
      <w:r w:rsidRPr="00643EA6">
        <w:rPr>
          <w:rFonts w:ascii="Times New Roman" w:hAnsi="Times New Roman" w:cs="Times New Roman"/>
          <w:sz w:val="24"/>
          <w:szCs w:val="24"/>
        </w:rPr>
        <w:t xml:space="preserve"> за </w:t>
      </w:r>
      <w:r w:rsidR="00F51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943" w:rsidRPr="00F51943">
        <w:rPr>
          <w:rFonts w:ascii="Times New Roman" w:hAnsi="Times New Roman" w:cs="Times New Roman"/>
          <w:sz w:val="24"/>
          <w:szCs w:val="24"/>
        </w:rPr>
        <w:t>интенсивность и высокие результаты работы</w:t>
      </w:r>
      <w:r w:rsidR="00F51943" w:rsidRPr="00643EA6">
        <w:rPr>
          <w:rFonts w:ascii="Times New Roman" w:hAnsi="Times New Roman" w:cs="Times New Roman"/>
          <w:sz w:val="24"/>
          <w:szCs w:val="24"/>
        </w:rPr>
        <w:t xml:space="preserve"> </w:t>
      </w:r>
      <w:r w:rsidR="006321A8">
        <w:rPr>
          <w:rFonts w:ascii="Times New Roman" w:hAnsi="Times New Roman" w:cs="Times New Roman"/>
          <w:sz w:val="24"/>
          <w:szCs w:val="24"/>
        </w:rPr>
        <w:t>педагогическим работникам</w:t>
      </w:r>
      <w:r w:rsidRPr="00643EA6">
        <w:rPr>
          <w:rFonts w:ascii="Times New Roman" w:hAnsi="Times New Roman" w:cs="Times New Roman"/>
          <w:sz w:val="24"/>
          <w:szCs w:val="24"/>
        </w:rPr>
        <w:t>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6.Не производится назначение выплат</w:t>
      </w:r>
      <w:r w:rsidR="006321A8">
        <w:rPr>
          <w:rFonts w:ascii="Times New Roman" w:hAnsi="Times New Roman" w:cs="Times New Roman"/>
          <w:sz w:val="24"/>
          <w:szCs w:val="24"/>
        </w:rPr>
        <w:t xml:space="preserve"> надбавки</w:t>
      </w:r>
      <w:r w:rsidRPr="00643EA6">
        <w:rPr>
          <w:rFonts w:ascii="Times New Roman" w:hAnsi="Times New Roman" w:cs="Times New Roman"/>
          <w:sz w:val="24"/>
          <w:szCs w:val="24"/>
        </w:rPr>
        <w:t xml:space="preserve"> за </w:t>
      </w:r>
      <w:r w:rsidR="006321A8">
        <w:rPr>
          <w:rFonts w:ascii="Times New Roman" w:hAnsi="Times New Roman" w:cs="Times New Roman"/>
          <w:sz w:val="24"/>
          <w:szCs w:val="24"/>
        </w:rPr>
        <w:t>интенсивность и высокие результаты работы</w:t>
      </w:r>
      <w:r w:rsidRPr="00643EA6">
        <w:rPr>
          <w:rFonts w:ascii="Times New Roman" w:hAnsi="Times New Roman" w:cs="Times New Roman"/>
          <w:sz w:val="24"/>
          <w:szCs w:val="24"/>
        </w:rPr>
        <w:t xml:space="preserve">  </w:t>
      </w:r>
      <w:r w:rsidR="006321A8">
        <w:rPr>
          <w:rFonts w:ascii="Times New Roman" w:hAnsi="Times New Roman" w:cs="Times New Roman"/>
          <w:sz w:val="24"/>
          <w:szCs w:val="24"/>
        </w:rPr>
        <w:t>педагогическим работникам</w:t>
      </w:r>
      <w:r w:rsidRPr="00643EA6">
        <w:rPr>
          <w:rFonts w:ascii="Times New Roman" w:hAnsi="Times New Roman" w:cs="Times New Roman"/>
          <w:sz w:val="24"/>
          <w:szCs w:val="24"/>
        </w:rPr>
        <w:t>: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-не проработавшим отчётный период 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>полугодие) для назначения выплат стимулирующего характера в должности</w:t>
      </w:r>
      <w:r w:rsidR="0063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 имеющим дисциплинарное взыскание в отчётном периоде.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7.Расчёт размеров выплат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педработникам</w:t>
      </w:r>
      <w:proofErr w:type="spellEnd"/>
      <w:r w:rsidR="006321A8">
        <w:rPr>
          <w:rFonts w:ascii="Times New Roman" w:hAnsi="Times New Roman" w:cs="Times New Roman"/>
          <w:sz w:val="24"/>
          <w:szCs w:val="24"/>
        </w:rPr>
        <w:t xml:space="preserve"> </w:t>
      </w:r>
      <w:r w:rsidRPr="00643EA6">
        <w:rPr>
          <w:rFonts w:ascii="Times New Roman" w:hAnsi="Times New Roman" w:cs="Times New Roman"/>
          <w:sz w:val="24"/>
          <w:szCs w:val="24"/>
        </w:rPr>
        <w:t xml:space="preserve"> производится по результатам отчётных периодов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позволяет учитывать динамику учебных достижений. Накопление первичных данных для расчёта показателей ведётся в процессе мониторинга профессиональной деятельности каждого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и в рамках </w:t>
      </w:r>
      <w:proofErr w:type="spellStart"/>
      <w:r w:rsidRPr="00643EA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контроля по утверждённым критериям и показателям результатов самоанализа.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lastRenderedPageBreak/>
        <w:t xml:space="preserve">8.Размер выплат каждому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педработнику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с сентября по декабрь включительно определяется следующим образом: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 производится подсчёт баллов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накопленных в процессе мониторинга профессиональной деятельности каждого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643EA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контроля за период с января по июнь включительно предыдущего года;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 суммируются баллы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полученные всеми </w:t>
      </w:r>
      <w:proofErr w:type="spellStart"/>
      <w:r w:rsidR="00D97913">
        <w:rPr>
          <w:rFonts w:ascii="Times New Roman" w:hAnsi="Times New Roman" w:cs="Times New Roman"/>
          <w:sz w:val="24"/>
          <w:szCs w:val="24"/>
        </w:rPr>
        <w:t>педработниками</w:t>
      </w:r>
      <w:bookmarkStart w:id="0" w:name="_GoBack"/>
      <w:bookmarkEnd w:id="0"/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-размер части ФОТ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запланированного на период с сентября по декабрь включительно , делится на общую сумму баллов </w:t>
      </w:r>
      <w:proofErr w:type="spellStart"/>
      <w:r w:rsidR="006321A8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, набравших количество баллов не ниже минимально  установленного. В результате получается денежный вес в рублях каждого балла;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-денежный вес умножается на количество баллов каждого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>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В результате получается  размер выплаты</w:t>
      </w:r>
      <w:r w:rsidR="0032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педработнику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с сентября по декабрь включительно. Выплаты производятся ежемесячно.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9. Размер выплат каждому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педработнику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с января по июнь включительно определяется следующим образом: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- с сентября по декабрь 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EA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контроля ведётся мониторинг профессиональной деятельности каждого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="0032742F">
        <w:rPr>
          <w:rFonts w:ascii="Times New Roman" w:hAnsi="Times New Roman" w:cs="Times New Roman"/>
          <w:sz w:val="24"/>
          <w:szCs w:val="24"/>
        </w:rPr>
        <w:t xml:space="preserve"> </w:t>
      </w:r>
      <w:r w:rsidRPr="00643EA6">
        <w:rPr>
          <w:rFonts w:ascii="Times New Roman" w:hAnsi="Times New Roman" w:cs="Times New Roman"/>
          <w:sz w:val="24"/>
          <w:szCs w:val="24"/>
        </w:rPr>
        <w:t xml:space="preserve"> по утверждённым критериям и показателям производится подсчёт  количества баллов каждого</w:t>
      </w:r>
      <w:r w:rsidR="0032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за период  с января по июнь включительно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 суммируются баллы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полученные всеми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педработниками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-размер части ФОТ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запланированного на период с января  по июнь включительно , делится на общую сумму баллов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, набравших количество баллов не ниже минимально  установленного. В результате получается денежный вес в рублях каждого балла;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-денежный вес умножается на количество баллов каждого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>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 xml:space="preserve">В результате получается  размер выплаты </w:t>
      </w:r>
      <w:proofErr w:type="spellStart"/>
      <w:r w:rsidR="0032742F">
        <w:rPr>
          <w:rFonts w:ascii="Times New Roman" w:hAnsi="Times New Roman" w:cs="Times New Roman"/>
          <w:sz w:val="24"/>
          <w:szCs w:val="24"/>
        </w:rPr>
        <w:t>педработнику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с января  по июнь  включительно. Выплаты производятся ежемесячно.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10.Минимальное количество баллов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начиная с которого устанавливается надбавка, определяется по решению комиссии образовательно учреждения по распределению надбавки за </w:t>
      </w:r>
      <w:r w:rsidR="00F51943" w:rsidRPr="00F51943">
        <w:rPr>
          <w:rFonts w:ascii="Times New Roman" w:hAnsi="Times New Roman" w:cs="Times New Roman"/>
          <w:sz w:val="24"/>
          <w:szCs w:val="24"/>
        </w:rPr>
        <w:t xml:space="preserve"> интенсивность и высокие результаты работы</w:t>
      </w:r>
      <w:r w:rsidR="00F51943" w:rsidRPr="00643EA6">
        <w:rPr>
          <w:rFonts w:ascii="Times New Roman" w:hAnsi="Times New Roman" w:cs="Times New Roman"/>
          <w:sz w:val="24"/>
          <w:szCs w:val="24"/>
        </w:rPr>
        <w:t xml:space="preserve"> </w:t>
      </w:r>
      <w:r w:rsidR="0032742F">
        <w:rPr>
          <w:rFonts w:ascii="Times New Roman" w:hAnsi="Times New Roman" w:cs="Times New Roman"/>
          <w:sz w:val="24"/>
          <w:szCs w:val="24"/>
        </w:rPr>
        <w:t>педагогическим раб</w:t>
      </w:r>
      <w:r w:rsidR="002E1B81">
        <w:rPr>
          <w:rFonts w:ascii="Times New Roman" w:hAnsi="Times New Roman" w:cs="Times New Roman"/>
          <w:sz w:val="24"/>
          <w:szCs w:val="24"/>
        </w:rPr>
        <w:t>отникам</w:t>
      </w:r>
      <w:r w:rsidRPr="00643EA6">
        <w:rPr>
          <w:rFonts w:ascii="Times New Roman" w:hAnsi="Times New Roman" w:cs="Times New Roman"/>
          <w:sz w:val="24"/>
          <w:szCs w:val="24"/>
        </w:rPr>
        <w:t xml:space="preserve"> и согласовывается с Советом школы.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Если количество баллов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накопленных </w:t>
      </w:r>
      <w:proofErr w:type="spellStart"/>
      <w:r w:rsidR="002E1B81">
        <w:rPr>
          <w:rFonts w:ascii="Times New Roman" w:hAnsi="Times New Roman" w:cs="Times New Roman"/>
          <w:sz w:val="24"/>
          <w:szCs w:val="24"/>
        </w:rPr>
        <w:t>педработником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за определённый период меньше минимально допустимого , то </w:t>
      </w:r>
      <w:proofErr w:type="spellStart"/>
      <w:r w:rsidR="002E1B81">
        <w:rPr>
          <w:rFonts w:ascii="Times New Roman" w:hAnsi="Times New Roman" w:cs="Times New Roman"/>
          <w:sz w:val="24"/>
          <w:szCs w:val="24"/>
        </w:rPr>
        <w:t>педработнику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стимулирующая надбавка не устанавливается.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При общей сумме менее 22 баллов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81">
        <w:rPr>
          <w:rFonts w:ascii="Times New Roman" w:hAnsi="Times New Roman" w:cs="Times New Roman"/>
          <w:sz w:val="24"/>
          <w:szCs w:val="24"/>
        </w:rPr>
        <w:t>педработник</w:t>
      </w:r>
      <w:proofErr w:type="spellEnd"/>
      <w:r w:rsidRPr="00643EA6">
        <w:rPr>
          <w:rFonts w:ascii="Times New Roman" w:hAnsi="Times New Roman" w:cs="Times New Roman"/>
          <w:sz w:val="24"/>
          <w:szCs w:val="24"/>
        </w:rPr>
        <w:t xml:space="preserve"> на поощрение надбавкой не рассматривается.</w:t>
      </w:r>
    </w:p>
    <w:p w:rsidR="002F7DDF" w:rsidRDefault="002F7DDF" w:rsidP="002F7DDF">
      <w:pPr>
        <w:pStyle w:val="a3"/>
        <w:ind w:left="4956" w:firstLine="708"/>
        <w:jc w:val="left"/>
        <w:rPr>
          <w:b/>
          <w:i/>
          <w:u w:val="single"/>
        </w:rPr>
      </w:pPr>
    </w:p>
    <w:p w:rsidR="007F5798" w:rsidRDefault="007F5798" w:rsidP="002F7DDF">
      <w:pPr>
        <w:pStyle w:val="a3"/>
        <w:ind w:left="4956" w:firstLine="708"/>
        <w:jc w:val="left"/>
        <w:rPr>
          <w:b/>
          <w:i/>
          <w:u w:val="single"/>
        </w:rPr>
      </w:pPr>
    </w:p>
    <w:p w:rsidR="007F5798" w:rsidRDefault="007F5798" w:rsidP="002F7DDF">
      <w:pPr>
        <w:pStyle w:val="a3"/>
        <w:ind w:left="4956" w:firstLine="708"/>
        <w:jc w:val="left"/>
        <w:rPr>
          <w:b/>
          <w:i/>
          <w:u w:val="single"/>
        </w:rPr>
      </w:pPr>
    </w:p>
    <w:p w:rsidR="007F5798" w:rsidRPr="00643EA6" w:rsidRDefault="007F5798" w:rsidP="002F7DDF">
      <w:pPr>
        <w:pStyle w:val="a3"/>
        <w:ind w:left="4956" w:firstLine="708"/>
        <w:jc w:val="left"/>
        <w:rPr>
          <w:b/>
          <w:i/>
          <w:u w:val="single"/>
        </w:rPr>
      </w:pPr>
    </w:p>
    <w:p w:rsidR="002F7DDF" w:rsidRPr="00643EA6" w:rsidRDefault="002F7DDF" w:rsidP="002F7DDF">
      <w:pPr>
        <w:pStyle w:val="a3"/>
        <w:jc w:val="left"/>
        <w:rPr>
          <w:b/>
          <w:bCs/>
        </w:rPr>
      </w:pPr>
      <w:r w:rsidRPr="00643EA6">
        <w:rPr>
          <w:b/>
          <w:bCs/>
        </w:rPr>
        <w:t xml:space="preserve">Перечень   критериев и показателей для распределения поощрительных выплат педагогическим работникам из стимулирующей части фонда оплаты труда работников  муниципальных общеобразовательных учреждений за </w:t>
      </w:r>
      <w:r w:rsidR="00F51943">
        <w:rPr>
          <w:b/>
        </w:rPr>
        <w:t xml:space="preserve"> интенсивность и высокие результаты </w:t>
      </w:r>
      <w:r w:rsidR="00F51943" w:rsidRPr="00643EA6">
        <w:rPr>
          <w:b/>
        </w:rPr>
        <w:t>работы</w:t>
      </w:r>
      <w:r w:rsidR="00F51943">
        <w:rPr>
          <w:b/>
          <w:bCs/>
        </w:rPr>
        <w:t xml:space="preserve"> </w:t>
      </w:r>
      <w:r>
        <w:rPr>
          <w:b/>
          <w:bCs/>
        </w:rPr>
        <w:t xml:space="preserve"> в МБОУ Пономаревской О</w:t>
      </w:r>
      <w:r w:rsidRPr="00643EA6">
        <w:rPr>
          <w:b/>
          <w:bCs/>
        </w:rPr>
        <w:t xml:space="preserve">ОШ </w:t>
      </w:r>
    </w:p>
    <w:p w:rsidR="002F7DDF" w:rsidRPr="00643EA6" w:rsidRDefault="002F7DDF" w:rsidP="002F7DDF">
      <w:pPr>
        <w:pStyle w:val="a3"/>
      </w:pPr>
    </w:p>
    <w:tbl>
      <w:tblPr>
        <w:tblW w:w="52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8"/>
        <w:gridCol w:w="580"/>
        <w:gridCol w:w="1217"/>
        <w:gridCol w:w="42"/>
        <w:gridCol w:w="4096"/>
        <w:gridCol w:w="2157"/>
      </w:tblGrid>
      <w:tr w:rsidR="002F7DDF" w:rsidRPr="00643EA6" w:rsidTr="00563317"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 xml:space="preserve">Наименование должности 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Критерии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 xml:space="preserve">Показатели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Весовой коэффициент показателя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1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2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4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Учитель</w:t>
            </w: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</w:tc>
        <w:tc>
          <w:tcPr>
            <w:tcW w:w="8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Доступность качественного образования и воспитания</w:t>
            </w: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lastRenderedPageBreak/>
              <w:t>Средний балл учащихся по итогам полугодия по всем классам, в которых учитель ведет учебные занятия не менее 2-х лет в сравнении со средним показателем по предмету: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выше или равен в сравнении с предыдущим полугодием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максимальный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>Количество учащихся, имеющих академическую задолженность по итогам полугодия по всем классам,  в которых учитель ведет учебные занятия не менее двух лет в сравнении с предыдущим полугодием: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ниже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академическая задолженность отсутствует</w:t>
            </w: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>Наличие учащихся</w:t>
            </w:r>
            <w:proofErr w:type="gramStart"/>
            <w:r w:rsidRPr="00643EA6">
              <w:t>.</w:t>
            </w:r>
            <w:proofErr w:type="gramEnd"/>
            <w:r w:rsidRPr="00643EA6">
              <w:t xml:space="preserve"> </w:t>
            </w:r>
            <w:proofErr w:type="gramStart"/>
            <w:r w:rsidRPr="00643EA6">
              <w:t>с</w:t>
            </w:r>
            <w:proofErr w:type="gramEnd"/>
            <w:r w:rsidRPr="00643EA6">
              <w:t xml:space="preserve"> которыми учитель,  занимается дополнительно по подготовке к конкурсам, олимпиадам,  и др. </w:t>
            </w: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2,5</w:t>
            </w: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Наличие призовых мест на конкурсах, олимпиадах, соревнованиях и т.д.: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-муниципальный уровень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-региональный уровень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-всероссийский уровень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Общее количество проведенных мероприятий по соответствующему предмету (досуговых, спортивных и др.) выше в сравнении со средним показателем по учреждению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Отсутствие травм, полученных учащимися, на урочных и внеурочных занятиях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 xml:space="preserve">Организация физкультурных пауз  на </w:t>
            </w:r>
            <w:r w:rsidRPr="00643EA6">
              <w:lastRenderedPageBreak/>
              <w:t>своих уроках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lastRenderedPageBreak/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Отсутствие жалоб со стороны родителей, опекунов, попечителей других участников образовательного процесса на работу учителя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Организация общественно-полезного, производительного труда: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при наличии 6-12 классов, групп</w:t>
            </w: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Использование новых информационных технологий в учебном процессе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Снижение количества пропусков учебных занятий в сравнении с предыдущим годом.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Сохранение контингента, воспитанников, учащихся, студентов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на уровне прошлого года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выше в сравнении с предыдущим учебным годом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За организацию работ по физическому воспитанию, за содержание спортивных сооружений в соответствии с нормативными требованиями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 xml:space="preserve">Применение в работе </w:t>
            </w:r>
            <w:proofErr w:type="spellStart"/>
            <w:r w:rsidRPr="00643EA6">
              <w:t>здоровьесберегающих</w:t>
            </w:r>
            <w:proofErr w:type="spellEnd"/>
            <w:r w:rsidRPr="00643EA6">
              <w:t xml:space="preserve"> технологий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Дополнительные занятия с отстающими не менее 1 раза в неделю</w:t>
            </w: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Повышение вне учебных достижений воспитанников с проблемами в сравнении с прошлым периодом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0,5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Организация работы по вопросу оказания содействия семьям по предупреждению и распространению туберкулеза и др. инфекционных заболеваний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Доля выпускников, подтвердивших и повысивших на государственной (итоговой) аттестации итоговые оценки по соответствующему предмету выше в сравнении со средним показателем по учреждению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Наличие нагрудного знака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center"/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Наличие грамоты Министерства образования РО и  РФ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3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rPr>
                <w:b/>
              </w:rPr>
            </w:pPr>
            <w:r w:rsidRPr="00643EA6">
              <w:rPr>
                <w:b/>
              </w:rPr>
              <w:t>Максимально возможное количество баллов по критерию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  <w:rPr>
                <w:b/>
              </w:rPr>
            </w:pPr>
            <w:r w:rsidRPr="00643EA6">
              <w:rPr>
                <w:b/>
              </w:rPr>
              <w:t>33,5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Учитель</w:t>
            </w: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8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lastRenderedPageBreak/>
              <w:t xml:space="preserve">Методическая и </w:t>
            </w:r>
            <w:r w:rsidRPr="00643EA6">
              <w:lastRenderedPageBreak/>
              <w:t>инновационная деятельность</w:t>
            </w: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jc w:val="center"/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  <w:p w:rsidR="002F7DDF" w:rsidRPr="00643EA6" w:rsidRDefault="002F7DDF" w:rsidP="00563317">
            <w:pPr>
              <w:pStyle w:val="a3"/>
              <w:rPr>
                <w:color w:val="FF0000"/>
              </w:rPr>
            </w:pPr>
          </w:p>
        </w:tc>
        <w:tc>
          <w:tcPr>
            <w:tcW w:w="20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lastRenderedPageBreak/>
              <w:t xml:space="preserve">Участие в </w:t>
            </w:r>
            <w:r w:rsidRPr="00643EA6">
              <w:rPr>
                <w:b/>
              </w:rPr>
              <w:t xml:space="preserve">реализации </w:t>
            </w:r>
            <w:r w:rsidRPr="00643EA6">
              <w:t xml:space="preserve">программы развития ОУ по конкретному </w:t>
            </w:r>
            <w:r w:rsidRPr="00643EA6">
              <w:lastRenderedPageBreak/>
              <w:t>направлению, закрепленное приказом по учреждению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lastRenderedPageBreak/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 xml:space="preserve">Участие в реализации </w:t>
            </w:r>
          </w:p>
          <w:p w:rsidR="002F7DDF" w:rsidRPr="00643EA6" w:rsidRDefault="002F7DDF" w:rsidP="00563317">
            <w:pPr>
              <w:pStyle w:val="a3"/>
            </w:pPr>
            <w:r w:rsidRPr="00643EA6">
              <w:t xml:space="preserve"> муниципальных, региональных, федеральных проектов и программ по конкретному направлению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Наличие методических разработок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 xml:space="preserve">За организацию работы в </w:t>
            </w:r>
            <w:proofErr w:type="spellStart"/>
            <w:r w:rsidRPr="00643EA6">
              <w:t>предпрофильных</w:t>
            </w:r>
            <w:proofErr w:type="spellEnd"/>
            <w:r w:rsidRPr="00643EA6">
              <w:t xml:space="preserve"> и профильных классах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Использование ИКТ: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для моделирования урока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для контроля и учета базовых знаний учащихся, студентов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 xml:space="preserve"> - для индивидуальных траекторий обучения учащихся, студентов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0,5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 xml:space="preserve">Создание или использование учебно-методических материалов, позволяющих обучающимся выбирать уровень усвоения учебной программы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>Наличие выступлений на методических семинарах, объединениях и т.п.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внутри учреждения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районного уровня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-регионального уровня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Подготовка и проведение открытых уроков (мастер - классы):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внутри учреждения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районного уровня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-регионального  уровня</w:t>
            </w: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0,5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0,5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Участие в профессиональном конкурсе муниципального, регионального или всероссийского уровня: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-третье призовое место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-второе призовое место</w:t>
            </w:r>
          </w:p>
          <w:p w:rsidR="002F7DDF" w:rsidRPr="00643EA6" w:rsidRDefault="002F7DDF" w:rsidP="00563317">
            <w:pPr>
              <w:pStyle w:val="a3"/>
              <w:ind w:left="-74"/>
            </w:pPr>
            <w:r w:rsidRPr="00643EA6">
              <w:t>-первое призовое место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 xml:space="preserve">Прохождение курсов повышения квалификации или профессиональной переподготовки 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( за последние пять лет)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Качественное ведение документации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Руководство методическими, цикловыми и предметными объединениями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3,0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>Работа на учебно-опытном участке:</w:t>
            </w:r>
          </w:p>
          <w:p w:rsidR="002F7DDF" w:rsidRPr="00643EA6" w:rsidRDefault="002F7DDF" w:rsidP="00563317">
            <w:pPr>
              <w:pStyle w:val="a3"/>
            </w:pPr>
          </w:p>
          <w:p w:rsidR="002F7DDF" w:rsidRPr="00643EA6" w:rsidRDefault="002F7DDF" w:rsidP="00563317">
            <w:pPr>
              <w:pStyle w:val="a3"/>
            </w:pPr>
            <w:r w:rsidRPr="00643EA6">
              <w:t>- за работу, выполняемую по трем видам</w:t>
            </w:r>
          </w:p>
          <w:p w:rsidR="002F7DDF" w:rsidRPr="00643EA6" w:rsidRDefault="002F7DDF" w:rsidP="00563317">
            <w:pPr>
              <w:pStyle w:val="a3"/>
            </w:pPr>
            <w:r w:rsidRPr="00643EA6">
              <w:lastRenderedPageBreak/>
              <w:t>- за работу, выполняемую по двум видам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за работу, выполняемую по одному виду</w:t>
            </w: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3,0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lastRenderedPageBreak/>
              <w:t>1,0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Проведение работы по обучению других работников учреждения использованию информационных технологий в образовательном процессе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Распространение передового педагогического опыта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proofErr w:type="spellStart"/>
            <w:r w:rsidRPr="00643EA6">
              <w:t>Профориентационная</w:t>
            </w:r>
            <w:proofErr w:type="spellEnd"/>
            <w:r w:rsidRPr="00643EA6">
              <w:t xml:space="preserve"> работа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2,5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Руководство  предметными кружками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Наличие публикаций в прессе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DF" w:rsidRPr="00643EA6" w:rsidRDefault="002F7DDF" w:rsidP="0056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Разработка и корректировка рабочих программ: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для новых специальностей и авторских программ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для спецкурса и факультатива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программа творческого коллектива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разработка лекционных материалов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написание учебных пособий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разработка семинаров, практикумов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 xml:space="preserve">- разработка материалов текущего, промежуточного, итогового контроля за уровнем усвоения программы </w:t>
            </w:r>
            <w:proofErr w:type="spellStart"/>
            <w:r w:rsidRPr="00643EA6">
              <w:t>пр</w:t>
            </w:r>
            <w:proofErr w:type="spellEnd"/>
          </w:p>
          <w:p w:rsidR="002F7DDF" w:rsidRPr="00643EA6" w:rsidRDefault="002F7DDF" w:rsidP="00563317">
            <w:pPr>
              <w:pStyle w:val="a3"/>
            </w:pPr>
            <w:r w:rsidRPr="00643EA6">
              <w:t>- развивающих (коррекционных) программ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</w:tc>
      </w:tr>
      <w:tr w:rsidR="002F7DDF" w:rsidRPr="00643EA6" w:rsidTr="00563317">
        <w:trPr>
          <w:trHeight w:val="217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center"/>
            </w:pPr>
            <w:r w:rsidRPr="00643EA6">
              <w:t>Качество знаний  0,5</w:t>
            </w:r>
          </w:p>
          <w:p w:rsidR="002F7DDF" w:rsidRPr="00643EA6" w:rsidRDefault="002F7DDF" w:rsidP="00563317">
            <w:pPr>
              <w:pStyle w:val="a3"/>
              <w:jc w:val="center"/>
              <w:rPr>
                <w:color w:val="7030A0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</w:pPr>
            <w:r w:rsidRPr="00643EA6">
              <w:t>Участие в опытно-экспериментальной работе в соответствии с уровнем эксперимента: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 опытная работа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-опытно-экспериментальная деятельность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-экспериментально-поисковая деятельность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-экспериментально-исследовательская деятельность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0,5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2,0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3,0</w:t>
            </w:r>
          </w:p>
        </w:tc>
      </w:tr>
      <w:tr w:rsidR="002F7DDF" w:rsidRPr="00643EA6" w:rsidTr="00563317">
        <w:trPr>
          <w:trHeight w:val="217"/>
        </w:trPr>
        <w:tc>
          <w:tcPr>
            <w:tcW w:w="3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rPr>
                <w:b/>
              </w:rPr>
            </w:pPr>
            <w:r w:rsidRPr="00643EA6">
              <w:rPr>
                <w:b/>
              </w:rPr>
              <w:t>Максимально возможное количество по критерию 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  <w:rPr>
                <w:b/>
              </w:rPr>
            </w:pPr>
            <w:r w:rsidRPr="00643EA6">
              <w:rPr>
                <w:b/>
              </w:rPr>
              <w:t>62</w:t>
            </w:r>
          </w:p>
        </w:tc>
      </w:tr>
      <w:tr w:rsidR="002F7DDF" w:rsidRPr="00643EA6" w:rsidTr="00563317">
        <w:trPr>
          <w:trHeight w:val="217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>Учитель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>Классное руководство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t>Количество учащихся в классе-комплекте: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1 ученик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2 ученика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3 ученика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4 ученика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5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6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7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8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9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lastRenderedPageBreak/>
              <w:t>10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11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12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13 учеников</w:t>
            </w:r>
          </w:p>
          <w:p w:rsidR="002F7DDF" w:rsidRPr="00643EA6" w:rsidRDefault="002F7DDF" w:rsidP="00563317">
            <w:pPr>
              <w:pStyle w:val="a3"/>
            </w:pPr>
            <w:r w:rsidRPr="00643EA6">
              <w:t>14 учеников</w:t>
            </w:r>
          </w:p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7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14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21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28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34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41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48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55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61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lastRenderedPageBreak/>
              <w:t>69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76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83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90</w:t>
            </w:r>
          </w:p>
          <w:p w:rsidR="002F7DDF" w:rsidRPr="00643EA6" w:rsidRDefault="002F7DDF" w:rsidP="00563317">
            <w:pPr>
              <w:pStyle w:val="a3"/>
              <w:jc w:val="left"/>
            </w:pPr>
            <w:r w:rsidRPr="00643EA6">
              <w:t>100</w:t>
            </w:r>
          </w:p>
          <w:p w:rsidR="002F7DDF" w:rsidRPr="00643EA6" w:rsidRDefault="002F7DDF" w:rsidP="00563317">
            <w:pPr>
              <w:pStyle w:val="a3"/>
              <w:jc w:val="left"/>
            </w:pPr>
          </w:p>
          <w:p w:rsidR="002F7DDF" w:rsidRPr="00643EA6" w:rsidRDefault="002F7DDF" w:rsidP="00563317">
            <w:pPr>
              <w:pStyle w:val="a3"/>
              <w:jc w:val="left"/>
            </w:pPr>
          </w:p>
        </w:tc>
      </w:tr>
      <w:tr w:rsidR="002F7DDF" w:rsidRPr="00643EA6" w:rsidTr="00563317">
        <w:trPr>
          <w:trHeight w:val="217"/>
        </w:trPr>
        <w:tc>
          <w:tcPr>
            <w:tcW w:w="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  <w:r w:rsidRPr="00643EA6">
              <w:rPr>
                <w:b/>
              </w:rPr>
              <w:lastRenderedPageBreak/>
              <w:t>Максимально возможное количество баллов по критерию 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  <w:r w:rsidRPr="00643EA6">
              <w:t>100</w:t>
            </w:r>
          </w:p>
        </w:tc>
      </w:tr>
      <w:tr w:rsidR="002F7DDF" w:rsidRPr="00643EA6" w:rsidTr="00563317">
        <w:trPr>
          <w:trHeight w:val="217"/>
        </w:trPr>
        <w:tc>
          <w:tcPr>
            <w:tcW w:w="3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rPr>
                <w:b/>
              </w:rPr>
            </w:pPr>
            <w:r w:rsidRPr="00643EA6">
              <w:rPr>
                <w:b/>
              </w:rPr>
              <w:t>Максимально возможное количество баллов по всем критериям учителя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DF" w:rsidRPr="00643EA6" w:rsidRDefault="002F7DDF" w:rsidP="00563317">
            <w:pPr>
              <w:pStyle w:val="a3"/>
              <w:jc w:val="left"/>
              <w:rPr>
                <w:b/>
              </w:rPr>
            </w:pPr>
            <w:r w:rsidRPr="00643EA6">
              <w:rPr>
                <w:b/>
              </w:rPr>
              <w:t>195,5</w:t>
            </w:r>
          </w:p>
        </w:tc>
      </w:tr>
      <w:tr w:rsidR="002F7DDF" w:rsidRPr="00643EA6" w:rsidTr="00563317">
        <w:trPr>
          <w:trHeight w:val="217"/>
        </w:trPr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center"/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DF" w:rsidRPr="00643EA6" w:rsidRDefault="002F7DDF" w:rsidP="00563317">
            <w:pPr>
              <w:pStyle w:val="a3"/>
              <w:jc w:val="left"/>
            </w:pPr>
          </w:p>
        </w:tc>
      </w:tr>
    </w:tbl>
    <w:p w:rsidR="002F7DDF" w:rsidRPr="00643EA6" w:rsidRDefault="002F7DDF" w:rsidP="002F7DDF">
      <w:pPr>
        <w:rPr>
          <w:rFonts w:ascii="Times New Roman" w:hAnsi="Times New Roman" w:cs="Times New Roman"/>
          <w:b/>
          <w:sz w:val="24"/>
          <w:szCs w:val="24"/>
        </w:rPr>
      </w:pPr>
    </w:p>
    <w:p w:rsidR="002F7DDF" w:rsidRPr="00643EA6" w:rsidRDefault="002F7DDF" w:rsidP="002F7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EA6">
        <w:rPr>
          <w:rFonts w:ascii="Times New Roman" w:hAnsi="Times New Roman" w:cs="Times New Roman"/>
          <w:b/>
          <w:sz w:val="24"/>
          <w:szCs w:val="24"/>
        </w:rPr>
        <w:t>3.ЗАКЛЮЧИТЕЛЬНАЯ ЧАСТЬ.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Образовательное учреждение имеет право дополнять и изменять отдельные статьи данного Положения</w:t>
      </w:r>
      <w:proofErr w:type="gramStart"/>
      <w:r w:rsidRPr="00643E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EA6">
        <w:rPr>
          <w:rFonts w:ascii="Times New Roman" w:hAnsi="Times New Roman" w:cs="Times New Roman"/>
          <w:sz w:val="24"/>
          <w:szCs w:val="24"/>
        </w:rPr>
        <w:t xml:space="preserve"> не противоречащие действующему законодательству в сфере оплаты труда.</w:t>
      </w:r>
    </w:p>
    <w:p w:rsidR="002F7DDF" w:rsidRPr="00643EA6" w:rsidRDefault="002F7DDF" w:rsidP="002F7DDF">
      <w:pPr>
        <w:rPr>
          <w:rFonts w:ascii="Times New Roman" w:hAnsi="Times New Roman" w:cs="Times New Roman"/>
          <w:sz w:val="24"/>
          <w:szCs w:val="24"/>
        </w:rPr>
      </w:pPr>
      <w:r w:rsidRPr="00643EA6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Положению утверждаются по согласованию с трудовым коллективом.</w:t>
      </w:r>
    </w:p>
    <w:p w:rsidR="00EF3247" w:rsidRDefault="00EF3247"/>
    <w:sectPr w:rsidR="00EF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DF"/>
    <w:rsid w:val="001D15EA"/>
    <w:rsid w:val="002E1B81"/>
    <w:rsid w:val="002F7DDF"/>
    <w:rsid w:val="0032742F"/>
    <w:rsid w:val="00553BF5"/>
    <w:rsid w:val="00571EBE"/>
    <w:rsid w:val="005F0498"/>
    <w:rsid w:val="005F7560"/>
    <w:rsid w:val="006108FE"/>
    <w:rsid w:val="006321A8"/>
    <w:rsid w:val="007F5798"/>
    <w:rsid w:val="00CB5040"/>
    <w:rsid w:val="00D97913"/>
    <w:rsid w:val="00EF3247"/>
    <w:rsid w:val="00F5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F7D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F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D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F7D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F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Пономаревская ООШ</cp:lastModifiedBy>
  <cp:revision>12</cp:revision>
  <cp:lastPrinted>2017-03-22T05:50:00Z</cp:lastPrinted>
  <dcterms:created xsi:type="dcterms:W3CDTF">2017-01-26T09:03:00Z</dcterms:created>
  <dcterms:modified xsi:type="dcterms:W3CDTF">2017-03-22T05:52:00Z</dcterms:modified>
</cp:coreProperties>
</file>