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AD" w:rsidRDefault="003F6AAD" w:rsidP="003F6AAD">
      <w:pPr>
        <w:pStyle w:val="1"/>
      </w:pPr>
      <w:r>
        <w:t xml:space="preserve">                                                Телефоны горячей линии</w:t>
      </w:r>
    </w:p>
    <w:p w:rsidR="003F6AAD" w:rsidRDefault="003F6AAD"/>
    <w:p w:rsidR="003F6AAD" w:rsidRDefault="003F6AAD"/>
    <w:p w:rsidR="003F6AAD" w:rsidRPr="003F6AAD" w:rsidRDefault="003F6AAD">
      <w:pPr>
        <w:rPr>
          <w:rFonts w:ascii="Times New Roman" w:hAnsi="Times New Roman"/>
          <w:sz w:val="28"/>
          <w:szCs w:val="28"/>
        </w:rPr>
      </w:pPr>
      <w:proofErr w:type="spellStart"/>
      <w:r w:rsidRPr="003F6AAD">
        <w:rPr>
          <w:rFonts w:ascii="Times New Roman" w:hAnsi="Times New Roman"/>
          <w:sz w:val="28"/>
          <w:szCs w:val="28"/>
        </w:rPr>
        <w:t>Кашарский</w:t>
      </w:r>
      <w:proofErr w:type="spellEnd"/>
      <w:r w:rsidRPr="003F6AAD">
        <w:rPr>
          <w:rFonts w:ascii="Times New Roman" w:hAnsi="Times New Roman"/>
          <w:sz w:val="28"/>
          <w:szCs w:val="28"/>
        </w:rPr>
        <w:t xml:space="preserve"> отдел образования</w:t>
      </w:r>
      <w:r w:rsidR="00B727BB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Pr="003F6AAD">
        <w:rPr>
          <w:rFonts w:ascii="Times New Roman" w:hAnsi="Times New Roman"/>
          <w:sz w:val="28"/>
          <w:szCs w:val="28"/>
        </w:rPr>
        <w:t>8 (863)88 -21-4-95</w:t>
      </w:r>
    </w:p>
    <w:p w:rsidR="003F6AAD" w:rsidRDefault="003F6AAD" w:rsidP="003F6AAD">
      <w:pPr>
        <w:rPr>
          <w:rFonts w:ascii="Times New Roman" w:hAnsi="Times New Roman"/>
          <w:sz w:val="28"/>
          <w:szCs w:val="28"/>
        </w:rPr>
      </w:pPr>
      <w:r w:rsidRPr="003F6AAD">
        <w:rPr>
          <w:rFonts w:ascii="Times New Roman" w:hAnsi="Times New Roman"/>
          <w:sz w:val="28"/>
          <w:szCs w:val="28"/>
        </w:rPr>
        <w:t>Администрация МБОУ Пономаревской ООШ 8-(863) 88-32-2-57</w:t>
      </w:r>
    </w:p>
    <w:p w:rsidR="003F6AAD" w:rsidRDefault="00F051F0" w:rsidP="003F6A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Министерства Ростовской о</w:t>
      </w:r>
      <w:r w:rsidR="00B727BB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ласти</w:t>
      </w:r>
      <w:r w:rsidR="00B727BB">
        <w:rPr>
          <w:rFonts w:ascii="Times New Roman" w:hAnsi="Times New Roman"/>
          <w:sz w:val="28"/>
          <w:szCs w:val="28"/>
        </w:rPr>
        <w:t xml:space="preserve"> 8-(863)240-46-56</w:t>
      </w:r>
    </w:p>
    <w:p w:rsidR="00F051F0" w:rsidRDefault="00F051F0" w:rsidP="003F6A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Министерства Просвещения РФ</w:t>
      </w:r>
      <w:r w:rsidR="00B727BB">
        <w:rPr>
          <w:rFonts w:ascii="Times New Roman" w:hAnsi="Times New Roman"/>
          <w:sz w:val="28"/>
          <w:szCs w:val="28"/>
        </w:rPr>
        <w:t xml:space="preserve"> 8-(800)200-91-85</w:t>
      </w:r>
    </w:p>
    <w:p w:rsidR="00F051F0" w:rsidRDefault="00F051F0" w:rsidP="00B727BB">
      <w:pPr>
        <w:tabs>
          <w:tab w:val="left" w:pos="19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ОНФ</w:t>
      </w:r>
      <w:r w:rsidR="00B727BB">
        <w:rPr>
          <w:rFonts w:ascii="Times New Roman" w:hAnsi="Times New Roman"/>
          <w:sz w:val="28"/>
          <w:szCs w:val="28"/>
        </w:rPr>
        <w:tab/>
        <w:t>8-(800)-200-34-11</w:t>
      </w:r>
    </w:p>
    <w:p w:rsidR="004116ED" w:rsidRPr="003F6AAD" w:rsidRDefault="003F6AAD" w:rsidP="003F6A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Бесплатным питанием с 1 сентября 202</w:t>
      </w:r>
      <w:r w:rsidR="00F051F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обеспечены все (1</w:t>
      </w:r>
      <w:r w:rsidR="00F051F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 обучающихся 1-4 классов</w:t>
      </w:r>
    </w:p>
    <w:sectPr w:rsidR="004116ED" w:rsidRPr="003F6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ED"/>
    <w:rsid w:val="003F6AAD"/>
    <w:rsid w:val="004116ED"/>
    <w:rsid w:val="00B727BB"/>
    <w:rsid w:val="00F0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2020-09-09T06:19:00Z</dcterms:created>
  <dcterms:modified xsi:type="dcterms:W3CDTF">2023-01-11T08:44:00Z</dcterms:modified>
</cp:coreProperties>
</file>