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7A78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20</w:t>
      </w:r>
      <w:r w:rsidR="004E060B">
        <w:rPr>
          <w:rFonts w:ascii="Times New Roman" w:hAnsi="Times New Roman"/>
          <w:sz w:val="28"/>
        </w:rPr>
        <w:t>2</w:t>
      </w:r>
      <w:r w:rsidR="00DE7314">
        <w:rPr>
          <w:rFonts w:ascii="Times New Roman" w:hAnsi="Times New Roman"/>
          <w:sz w:val="28"/>
        </w:rPr>
        <w:t>2</w:t>
      </w:r>
      <w:r w:rsidRPr="001D6DD6">
        <w:rPr>
          <w:rFonts w:ascii="Times New Roman" w:hAnsi="Times New Roman"/>
          <w:sz w:val="28"/>
        </w:rPr>
        <w:t xml:space="preserve"> №</w:t>
      </w:r>
      <w:r w:rsidR="00615E0F">
        <w:rPr>
          <w:rFonts w:ascii="Times New Roman" w:hAnsi="Times New Roman"/>
          <w:sz w:val="28"/>
        </w:rPr>
        <w:t xml:space="preserve">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388C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О</w:t>
      </w:r>
      <w:r w:rsidR="00D0388C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</w:t>
      </w:r>
    </w:p>
    <w:p w:rsidR="00C24124" w:rsidRPr="001D6DD6" w:rsidRDefault="00D0388C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C24124" w:rsidRPr="001D6DD6">
        <w:rPr>
          <w:rFonts w:ascii="Times New Roman" w:hAnsi="Times New Roman"/>
          <w:b/>
          <w:sz w:val="28"/>
          <w:szCs w:val="28"/>
        </w:rPr>
        <w:t xml:space="preserve"> Кашарского района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DE7314">
        <w:rPr>
          <w:rFonts w:ascii="Times New Roman" w:hAnsi="Times New Roman"/>
          <w:b/>
          <w:sz w:val="28"/>
          <w:szCs w:val="28"/>
        </w:rPr>
        <w:t>10.11.2021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DE7314">
        <w:rPr>
          <w:rFonts w:ascii="Times New Roman" w:hAnsi="Times New Roman"/>
          <w:b/>
          <w:sz w:val="28"/>
          <w:szCs w:val="28"/>
        </w:rPr>
        <w:t>812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DF4D12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нормативными актами, во</w:t>
      </w:r>
      <w:r w:rsidRPr="00486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 Федерального закона от 06.10.2003 № 131-ФЗ «Об общих принципах организации местного самоуправления в Российской Федерации», Федеральн</w:t>
      </w:r>
      <w:r w:rsidR="00174D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174D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29.12.2012 № 273-ФЗ «Об образовании в Российской Федерации», в целях совершенствования организации горячего питания в образовательных учреждениях Кашарского района и адресной социальной поддержки детей из малообеспеченных семей, детей-инвалидов, обучающихся в общеобразовательных учреждениях, руководствуясь статьей 4 Положения об Администрации Кашарского района</w:t>
      </w:r>
      <w:r w:rsidR="00C24124"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D7E" w:rsidRDefault="00174D7E" w:rsidP="00700C85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Кашарского района от 10.01.2021 № 812 </w:t>
      </w:r>
      <w:r w:rsidRPr="001D6DD6">
        <w:rPr>
          <w:rFonts w:ascii="Times New Roman" w:hAnsi="Times New Roman"/>
          <w:sz w:val="28"/>
          <w:szCs w:val="28"/>
        </w:rPr>
        <w:t>«Об организации питания обучающихся муниципальных бюджетных образовательных учреждений Кашарского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CB35B3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изменения</w:t>
      </w:r>
      <w:r w:rsidR="00CB35B3">
        <w:rPr>
          <w:rFonts w:ascii="Times New Roman" w:hAnsi="Times New Roman"/>
          <w:sz w:val="28"/>
          <w:szCs w:val="28"/>
        </w:rPr>
        <w:t>:</w:t>
      </w:r>
    </w:p>
    <w:p w:rsidR="00C4699C" w:rsidRDefault="00A0159E" w:rsidP="00F900E2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276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428FC">
        <w:rPr>
          <w:rFonts w:ascii="Times New Roman" w:hAnsi="Times New Roman"/>
          <w:sz w:val="28"/>
          <w:szCs w:val="28"/>
        </w:rPr>
        <w:t xml:space="preserve"> </w:t>
      </w:r>
      <w:r w:rsidR="00C4699C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C4699C" w:rsidRDefault="00C4699C" w:rsidP="00F900E2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Установить с 01 </w:t>
      </w:r>
      <w:r w:rsidR="00C63F61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2022 года стоимость услуги на получение бесплатного питания:</w:t>
      </w:r>
    </w:p>
    <w:p w:rsidR="008E754C" w:rsidRDefault="008E754C" w:rsidP="00085E3F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="000A297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85E3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 одного обучающегося </w:t>
      </w:r>
      <w:r w:rsidR="00C4699C">
        <w:rPr>
          <w:rFonts w:ascii="Times New Roman" w:hAnsi="Times New Roman"/>
          <w:sz w:val="28"/>
          <w:szCs w:val="28"/>
        </w:rPr>
        <w:t>1-4 классов</w:t>
      </w:r>
      <w:r>
        <w:rPr>
          <w:rFonts w:ascii="Times New Roman" w:hAnsi="Times New Roman"/>
          <w:sz w:val="28"/>
          <w:szCs w:val="28"/>
        </w:rPr>
        <w:t>:</w:t>
      </w:r>
    </w:p>
    <w:p w:rsidR="008E754C" w:rsidRDefault="008E754C" w:rsidP="008E754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61,01 </w:t>
      </w: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день </w:t>
      </w: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счет средств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областного</w:t>
      </w: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бюджета - на предоставление бесплатного завтрака</w:t>
      </w:r>
      <w:r w:rsidR="00090F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:rsidR="008E754C" w:rsidRDefault="00090FD1" w:rsidP="00085E3F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размере </w:t>
      </w:r>
      <w:r w:rsidR="008E754C">
        <w:rPr>
          <w:rFonts w:ascii="Times New Roman" w:hAnsi="Times New Roman"/>
          <w:sz w:val="28"/>
          <w:szCs w:val="28"/>
        </w:rPr>
        <w:t>4,53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090FD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день </w:t>
      </w:r>
      <w:r w:rsidRPr="00B2384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за счет средств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местного</w:t>
      </w:r>
      <w:r w:rsidRPr="00B2384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бюджета - на предоставление бесплатного завтрака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B23849" w:rsidRPr="00B23849" w:rsidRDefault="008E754C" w:rsidP="00085E3F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99C">
        <w:rPr>
          <w:rFonts w:ascii="Times New Roman" w:hAnsi="Times New Roman"/>
          <w:sz w:val="28"/>
          <w:szCs w:val="28"/>
        </w:rPr>
        <w:t xml:space="preserve"> </w:t>
      </w:r>
      <w:r w:rsidR="00693DD3">
        <w:rPr>
          <w:rFonts w:ascii="Times New Roman" w:hAnsi="Times New Roman"/>
          <w:sz w:val="28"/>
          <w:szCs w:val="28"/>
        </w:rPr>
        <w:t xml:space="preserve">на одного </w:t>
      </w:r>
      <w:r w:rsidR="000A297F">
        <w:rPr>
          <w:rFonts w:ascii="Times New Roman" w:hAnsi="Times New Roman"/>
          <w:sz w:val="28"/>
          <w:szCs w:val="28"/>
        </w:rPr>
        <w:t>ребенка</w:t>
      </w:r>
      <w:r w:rsidR="00B63AB8">
        <w:rPr>
          <w:rFonts w:ascii="Times New Roman" w:hAnsi="Times New Roman"/>
          <w:sz w:val="28"/>
          <w:szCs w:val="28"/>
        </w:rPr>
        <w:t xml:space="preserve"> из малообеспеченной семьи, обучающ</w:t>
      </w:r>
      <w:r w:rsidR="000A297F">
        <w:rPr>
          <w:rFonts w:ascii="Times New Roman" w:hAnsi="Times New Roman"/>
          <w:sz w:val="28"/>
          <w:szCs w:val="28"/>
        </w:rPr>
        <w:t>егося</w:t>
      </w:r>
      <w:r w:rsidR="00B63AB8">
        <w:rPr>
          <w:rFonts w:ascii="Times New Roman" w:hAnsi="Times New Roman"/>
          <w:sz w:val="28"/>
          <w:szCs w:val="28"/>
        </w:rPr>
        <w:t xml:space="preserve"> в муниципальном бюджетном общеобразовательном учреждении</w:t>
      </w:r>
      <w:r w:rsidR="00085E3F">
        <w:rPr>
          <w:rFonts w:ascii="Times New Roman" w:hAnsi="Times New Roman"/>
          <w:sz w:val="28"/>
          <w:szCs w:val="28"/>
        </w:rPr>
        <w:t xml:space="preserve"> </w:t>
      </w:r>
      <w:r w:rsidR="000A297F">
        <w:rPr>
          <w:rFonts w:ascii="Times New Roman" w:hAnsi="Times New Roman"/>
          <w:color w:val="000000"/>
          <w:sz w:val="28"/>
          <w:szCs w:val="28"/>
          <w:lang w:eastAsia="ar-SA"/>
        </w:rPr>
        <w:t>в размере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65,54 </w:t>
      </w:r>
      <w:r w:rsidR="00693DD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рублей в день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за </w:t>
      </w:r>
      <w:r w:rsidRPr="00090FD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счет средств </w:t>
      </w:r>
      <w:r w:rsidR="00090FD1">
        <w:rPr>
          <w:rFonts w:ascii="Times New Roman" w:hAnsi="Times New Roman"/>
          <w:color w:val="000000"/>
          <w:sz w:val="28"/>
          <w:szCs w:val="28"/>
          <w:lang w:eastAsia="ar-SA"/>
        </w:rPr>
        <w:t>местного бюджета</w:t>
      </w:r>
      <w:r w:rsidRPr="00090FD1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412057" w:rsidRPr="00B23849" w:rsidRDefault="008E754C" w:rsidP="00B23849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="000A29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120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одного ребенка, обучающегося в муниципальном бюджетном дошкольном образовательном учреждении </w:t>
      </w:r>
      <w:r w:rsidR="000A29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размере </w:t>
      </w:r>
      <w:r w:rsidR="004120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ED1C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71</w:t>
      </w:r>
      <w:r w:rsidR="004120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 в день».</w:t>
      </w:r>
    </w:p>
    <w:p w:rsidR="001D6DD6" w:rsidRPr="00957F55" w:rsidRDefault="00A0159E" w:rsidP="00957F55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>вступает в силу с 01.0</w:t>
      </w:r>
      <w:r w:rsidR="00C63F61">
        <w:rPr>
          <w:rFonts w:ascii="Times New Roman" w:hAnsi="Times New Roman"/>
          <w:color w:val="000000"/>
          <w:sz w:val="28"/>
          <w:szCs w:val="28"/>
        </w:rPr>
        <w:t>4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>.202</w:t>
      </w:r>
      <w:r w:rsidR="00DD160C">
        <w:rPr>
          <w:rFonts w:ascii="Times New Roman" w:hAnsi="Times New Roman"/>
          <w:color w:val="000000"/>
          <w:sz w:val="28"/>
          <w:szCs w:val="28"/>
        </w:rPr>
        <w:t>2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  <w:r w:rsidR="000422C2" w:rsidRPr="001F0A7C">
        <w:rPr>
          <w:rFonts w:ascii="Times New Roman" w:hAnsi="Times New Roman"/>
          <w:sz w:val="28"/>
          <w:szCs w:val="28"/>
        </w:rPr>
        <w:t xml:space="preserve"> </w:t>
      </w:r>
    </w:p>
    <w:p w:rsidR="00D9639C" w:rsidRPr="001D6DD6" w:rsidRDefault="00A0159E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422C2" w:rsidRPr="001D6DD6">
        <w:rPr>
          <w:rFonts w:ascii="Times New Roman" w:hAnsi="Times New Roman"/>
          <w:sz w:val="28"/>
          <w:szCs w:val="28"/>
        </w:rPr>
        <w:t xml:space="preserve">. Контроль за </w:t>
      </w:r>
      <w:r w:rsidR="00462CCC">
        <w:rPr>
          <w:rFonts w:ascii="Times New Roman" w:hAnsi="Times New Roman"/>
          <w:sz w:val="28"/>
          <w:szCs w:val="28"/>
        </w:rPr>
        <w:t>выполнением</w:t>
      </w:r>
      <w:r w:rsidR="000422C2" w:rsidRPr="001D6DD6">
        <w:rPr>
          <w:rFonts w:ascii="Times New Roman" w:hAnsi="Times New Roman"/>
          <w:sz w:val="28"/>
          <w:szCs w:val="28"/>
        </w:rPr>
        <w:t xml:space="preserve">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556A24" w:rsidRPr="00556A24">
        <w:rPr>
          <w:rFonts w:ascii="Times New Roman" w:hAnsi="Times New Roman"/>
          <w:sz w:val="28"/>
          <w:szCs w:val="28"/>
        </w:rPr>
        <w:t>заместителя главы Администрации по социальным вопросам Удовицкого И.Е.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90171" w:rsidRDefault="00D9639C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                   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И.М. Фалынсков</w:t>
      </w: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P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412057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Постановление вносит Кашарский отдел образования</w:t>
      </w:r>
    </w:p>
    <w:p w:rsidR="00991CA1" w:rsidRPr="001D6DD6" w:rsidRDefault="00412057" w:rsidP="00090FD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2057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администрации Кашарского района</w:t>
      </w:r>
    </w:p>
    <w:sectPr w:rsidR="00991CA1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BE00DCF"/>
    <w:multiLevelType w:val="hybridMultilevel"/>
    <w:tmpl w:val="B518C772"/>
    <w:lvl w:ilvl="0" w:tplc="4C7EDB4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C2"/>
    <w:rsid w:val="00012456"/>
    <w:rsid w:val="00016D7E"/>
    <w:rsid w:val="000303E5"/>
    <w:rsid w:val="00037C62"/>
    <w:rsid w:val="000422C2"/>
    <w:rsid w:val="00073689"/>
    <w:rsid w:val="00080EAF"/>
    <w:rsid w:val="00085E3F"/>
    <w:rsid w:val="00090FD1"/>
    <w:rsid w:val="00097FE5"/>
    <w:rsid w:val="000A297F"/>
    <w:rsid w:val="000A66EE"/>
    <w:rsid w:val="000B4786"/>
    <w:rsid w:val="000C000A"/>
    <w:rsid w:val="000D664C"/>
    <w:rsid w:val="000E4D3F"/>
    <w:rsid w:val="00135657"/>
    <w:rsid w:val="00142929"/>
    <w:rsid w:val="00145B98"/>
    <w:rsid w:val="00156B47"/>
    <w:rsid w:val="001577C2"/>
    <w:rsid w:val="00166D2F"/>
    <w:rsid w:val="00174D7E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2D3DA8"/>
    <w:rsid w:val="0032099D"/>
    <w:rsid w:val="00321F3A"/>
    <w:rsid w:val="00340D2E"/>
    <w:rsid w:val="003473A7"/>
    <w:rsid w:val="003526FE"/>
    <w:rsid w:val="00370CDF"/>
    <w:rsid w:val="0037438A"/>
    <w:rsid w:val="00376E1D"/>
    <w:rsid w:val="00390EA2"/>
    <w:rsid w:val="00396E93"/>
    <w:rsid w:val="003B02D7"/>
    <w:rsid w:val="003B7C91"/>
    <w:rsid w:val="003E3B6A"/>
    <w:rsid w:val="003F3B35"/>
    <w:rsid w:val="00411DAB"/>
    <w:rsid w:val="00412057"/>
    <w:rsid w:val="00423DDE"/>
    <w:rsid w:val="0043638A"/>
    <w:rsid w:val="00462CCC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56A24"/>
    <w:rsid w:val="00556EB3"/>
    <w:rsid w:val="005700F0"/>
    <w:rsid w:val="00570916"/>
    <w:rsid w:val="0058481B"/>
    <w:rsid w:val="005A4756"/>
    <w:rsid w:val="005C7EA5"/>
    <w:rsid w:val="005F1CB0"/>
    <w:rsid w:val="005F2A6D"/>
    <w:rsid w:val="005F4B98"/>
    <w:rsid w:val="005F594B"/>
    <w:rsid w:val="00615E0F"/>
    <w:rsid w:val="00616F80"/>
    <w:rsid w:val="006236D0"/>
    <w:rsid w:val="00627276"/>
    <w:rsid w:val="00627702"/>
    <w:rsid w:val="00650209"/>
    <w:rsid w:val="006522D9"/>
    <w:rsid w:val="00664A45"/>
    <w:rsid w:val="0067396C"/>
    <w:rsid w:val="00687F8C"/>
    <w:rsid w:val="00693DD3"/>
    <w:rsid w:val="006A0694"/>
    <w:rsid w:val="006F3D20"/>
    <w:rsid w:val="00700C85"/>
    <w:rsid w:val="00717704"/>
    <w:rsid w:val="007276B3"/>
    <w:rsid w:val="007430B6"/>
    <w:rsid w:val="00747267"/>
    <w:rsid w:val="00747A37"/>
    <w:rsid w:val="00752518"/>
    <w:rsid w:val="00774463"/>
    <w:rsid w:val="00782F45"/>
    <w:rsid w:val="007A46D5"/>
    <w:rsid w:val="007A6757"/>
    <w:rsid w:val="007A783B"/>
    <w:rsid w:val="007C3387"/>
    <w:rsid w:val="007D691C"/>
    <w:rsid w:val="007F716E"/>
    <w:rsid w:val="00830FE9"/>
    <w:rsid w:val="00861609"/>
    <w:rsid w:val="008659A5"/>
    <w:rsid w:val="008919C8"/>
    <w:rsid w:val="008A05F0"/>
    <w:rsid w:val="008B2937"/>
    <w:rsid w:val="008B4C18"/>
    <w:rsid w:val="008B705A"/>
    <w:rsid w:val="008D3D4A"/>
    <w:rsid w:val="008E3BD0"/>
    <w:rsid w:val="008E754C"/>
    <w:rsid w:val="00903D9E"/>
    <w:rsid w:val="00912985"/>
    <w:rsid w:val="00916A1C"/>
    <w:rsid w:val="009256A0"/>
    <w:rsid w:val="00932572"/>
    <w:rsid w:val="009401B0"/>
    <w:rsid w:val="00957F55"/>
    <w:rsid w:val="00986F8D"/>
    <w:rsid w:val="00991CA1"/>
    <w:rsid w:val="009B3BFE"/>
    <w:rsid w:val="00A0159E"/>
    <w:rsid w:val="00A408EE"/>
    <w:rsid w:val="00A428FC"/>
    <w:rsid w:val="00A43423"/>
    <w:rsid w:val="00A533E0"/>
    <w:rsid w:val="00A53E65"/>
    <w:rsid w:val="00A621AE"/>
    <w:rsid w:val="00A90E1D"/>
    <w:rsid w:val="00A94571"/>
    <w:rsid w:val="00A97090"/>
    <w:rsid w:val="00AB3468"/>
    <w:rsid w:val="00AC15D4"/>
    <w:rsid w:val="00AC55B2"/>
    <w:rsid w:val="00AD1E12"/>
    <w:rsid w:val="00B03074"/>
    <w:rsid w:val="00B0506C"/>
    <w:rsid w:val="00B23849"/>
    <w:rsid w:val="00B512F9"/>
    <w:rsid w:val="00B55F22"/>
    <w:rsid w:val="00B63AB8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37203"/>
    <w:rsid w:val="00C4699C"/>
    <w:rsid w:val="00C63F61"/>
    <w:rsid w:val="00C6481A"/>
    <w:rsid w:val="00C73B60"/>
    <w:rsid w:val="00C76682"/>
    <w:rsid w:val="00CB332E"/>
    <w:rsid w:val="00CB35B3"/>
    <w:rsid w:val="00CC0CCE"/>
    <w:rsid w:val="00CD15DC"/>
    <w:rsid w:val="00D0388C"/>
    <w:rsid w:val="00D21EF9"/>
    <w:rsid w:val="00D77340"/>
    <w:rsid w:val="00D9639C"/>
    <w:rsid w:val="00DB324D"/>
    <w:rsid w:val="00DB6145"/>
    <w:rsid w:val="00DD160C"/>
    <w:rsid w:val="00DE0762"/>
    <w:rsid w:val="00DE7314"/>
    <w:rsid w:val="00DF036A"/>
    <w:rsid w:val="00DF4D12"/>
    <w:rsid w:val="00DF7EC5"/>
    <w:rsid w:val="00E44856"/>
    <w:rsid w:val="00E52C3B"/>
    <w:rsid w:val="00E7459D"/>
    <w:rsid w:val="00E825E1"/>
    <w:rsid w:val="00E93B80"/>
    <w:rsid w:val="00EA2325"/>
    <w:rsid w:val="00EB160E"/>
    <w:rsid w:val="00EC6F1D"/>
    <w:rsid w:val="00ED1C26"/>
    <w:rsid w:val="00EE23B9"/>
    <w:rsid w:val="00EF281C"/>
    <w:rsid w:val="00F03D43"/>
    <w:rsid w:val="00F129D2"/>
    <w:rsid w:val="00F26478"/>
    <w:rsid w:val="00F52DCA"/>
    <w:rsid w:val="00F64B7F"/>
    <w:rsid w:val="00F85480"/>
    <w:rsid w:val="00F86ACC"/>
    <w:rsid w:val="00F900E2"/>
    <w:rsid w:val="00FA7220"/>
    <w:rsid w:val="00FD1AE7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51563-9DF7-4474-94A6-5DC16C3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A5"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5CD7-2F45-4F1E-BC7D-A6A6120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2021-06-25T07:43:00Z</cp:lastPrinted>
  <dcterms:created xsi:type="dcterms:W3CDTF">2022-03-30T11:31:00Z</dcterms:created>
  <dcterms:modified xsi:type="dcterms:W3CDTF">2022-03-30T11:31:00Z</dcterms:modified>
</cp:coreProperties>
</file>