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E99" w:rsidRPr="008F1E99" w:rsidRDefault="008F1E99" w:rsidP="008F1E99">
      <w:pPr>
        <w:pStyle w:val="Default"/>
        <w:jc w:val="center"/>
        <w:rPr>
          <w:b/>
          <w:sz w:val="32"/>
          <w:szCs w:val="32"/>
          <w:u w:val="single"/>
        </w:rPr>
      </w:pPr>
      <w:r w:rsidRPr="008F1E99">
        <w:rPr>
          <w:b/>
          <w:sz w:val="32"/>
          <w:szCs w:val="32"/>
          <w:u w:val="single"/>
        </w:rPr>
        <w:t>Безопасность детей летом.</w:t>
      </w:r>
    </w:p>
    <w:p w:rsidR="008F1E99" w:rsidRPr="008F1E99" w:rsidRDefault="008F1E99" w:rsidP="008F1E99">
      <w:pPr>
        <w:pStyle w:val="Default"/>
        <w:jc w:val="center"/>
        <w:rPr>
          <w:b/>
          <w:sz w:val="32"/>
          <w:szCs w:val="32"/>
          <w:u w:val="single"/>
        </w:rPr>
      </w:pPr>
      <w:r w:rsidRPr="008F1E99">
        <w:rPr>
          <w:b/>
          <w:sz w:val="32"/>
          <w:szCs w:val="32"/>
          <w:u w:val="single"/>
        </w:rPr>
        <w:t>Правила поведения</w:t>
      </w:r>
    </w:p>
    <w:p w:rsidR="008F1E99" w:rsidRDefault="008F1E99" w:rsidP="008F1E99">
      <w:pPr>
        <w:pStyle w:val="Default"/>
        <w:jc w:val="center"/>
        <w:rPr>
          <w:sz w:val="32"/>
          <w:szCs w:val="32"/>
        </w:rPr>
      </w:pPr>
    </w:p>
    <w:p w:rsidR="008F1E99" w:rsidRDefault="008F1E99" w:rsidP="008F1E99">
      <w:pPr>
        <w:pStyle w:val="Default"/>
        <w:jc w:val="center"/>
        <w:rPr>
          <w:sz w:val="32"/>
          <w:szCs w:val="32"/>
        </w:rPr>
      </w:pPr>
      <w:r>
        <w:rPr>
          <w:noProof/>
        </w:rPr>
        <w:drawing>
          <wp:inline distT="0" distB="0" distL="0" distR="0">
            <wp:extent cx="4886325" cy="3048000"/>
            <wp:effectExtent l="0" t="0" r="9525" b="0"/>
            <wp:docPr id="1" name="Рисунок 1" descr="http://bezopasnost-detej.ru/images/2013/105-bezopasnost-detej-le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zopasnost-detej.ru/images/2013/105-bezopasnost-detej-leto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3048000"/>
                    </a:xfrm>
                    <a:prstGeom prst="rect">
                      <a:avLst/>
                    </a:prstGeom>
                    <a:noFill/>
                    <a:ln>
                      <a:noFill/>
                    </a:ln>
                  </pic:spPr>
                </pic:pic>
              </a:graphicData>
            </a:graphic>
          </wp:inline>
        </w:drawing>
      </w:r>
    </w:p>
    <w:p w:rsidR="008F1E99" w:rsidRDefault="008F1E99" w:rsidP="008F1E99">
      <w:pPr>
        <w:pStyle w:val="Default"/>
        <w:ind w:firstLine="851"/>
        <w:jc w:val="both"/>
        <w:rPr>
          <w:sz w:val="32"/>
          <w:szCs w:val="32"/>
        </w:rPr>
      </w:pPr>
    </w:p>
    <w:p w:rsidR="008F1E99" w:rsidRDefault="008F1E99" w:rsidP="008F1E99">
      <w:pPr>
        <w:pStyle w:val="Default"/>
        <w:ind w:firstLine="851"/>
        <w:jc w:val="both"/>
        <w:rPr>
          <w:sz w:val="32"/>
          <w:szCs w:val="32"/>
        </w:rPr>
      </w:pPr>
      <w:r>
        <w:rPr>
          <w:sz w:val="32"/>
          <w:szCs w:val="32"/>
        </w:rPr>
        <w:t xml:space="preserve">Летний период несет в себе не только радость каникул, возможность загорать и купаться, но и высокие риски для детей. Связанно это с множеством факторов. Летом дети едут отдыхать в детские лагеря, в деревню к бабушкам, ходят купаться на речку и играть в лесу, всё это в комплексе с высокой активностью солнца, насекомыми и </w:t>
      </w:r>
      <w:proofErr w:type="spellStart"/>
      <w:r>
        <w:rPr>
          <w:sz w:val="32"/>
          <w:szCs w:val="32"/>
        </w:rPr>
        <w:t>быстропортящейся</w:t>
      </w:r>
      <w:proofErr w:type="spellEnd"/>
      <w:r>
        <w:rPr>
          <w:sz w:val="32"/>
          <w:szCs w:val="32"/>
        </w:rPr>
        <w:t xml:space="preserve"> пищей несет различные угрозы. </w:t>
      </w:r>
    </w:p>
    <w:p w:rsidR="008F1E99" w:rsidRDefault="008F1E99" w:rsidP="008F1E99">
      <w:pPr>
        <w:pStyle w:val="Default"/>
        <w:ind w:firstLine="851"/>
        <w:jc w:val="both"/>
        <w:rPr>
          <w:sz w:val="32"/>
          <w:szCs w:val="32"/>
        </w:rPr>
      </w:pPr>
    </w:p>
    <w:p w:rsidR="008F1E99" w:rsidRDefault="008F1E99" w:rsidP="008F1E99">
      <w:pPr>
        <w:pStyle w:val="Default"/>
        <w:ind w:firstLine="851"/>
        <w:jc w:val="both"/>
        <w:rPr>
          <w:sz w:val="32"/>
          <w:szCs w:val="32"/>
        </w:rPr>
      </w:pPr>
      <w:r>
        <w:rPr>
          <w:sz w:val="32"/>
          <w:szCs w:val="32"/>
        </w:rPr>
        <w:t xml:space="preserve">Обеспечить </w:t>
      </w:r>
      <w:r>
        <w:rPr>
          <w:b/>
          <w:bCs/>
          <w:sz w:val="32"/>
          <w:szCs w:val="32"/>
        </w:rPr>
        <w:t xml:space="preserve">безопасность детей летом </w:t>
      </w:r>
      <w:r>
        <w:rPr>
          <w:sz w:val="32"/>
          <w:szCs w:val="32"/>
        </w:rPr>
        <w:t xml:space="preserve">в первую очередь задача родителей. Даже если вы летом отправляете куда-то ребенка, то обеспечьте его средствами защиты, обговорите с ним технику безопасности, позаботьтесь о регулярной связи и проконсультируйте тех, кто будет присматривать за вашим чадом о нюансах его поведения и особенностях организма. </w:t>
      </w:r>
    </w:p>
    <w:p w:rsidR="008F1E99" w:rsidRDefault="008F1E99" w:rsidP="008F1E99">
      <w:pPr>
        <w:pStyle w:val="Default"/>
        <w:jc w:val="center"/>
        <w:rPr>
          <w:b/>
          <w:sz w:val="32"/>
          <w:szCs w:val="32"/>
        </w:rPr>
      </w:pPr>
    </w:p>
    <w:p w:rsidR="008F1E99" w:rsidRDefault="008F1E99" w:rsidP="008F1E99">
      <w:pPr>
        <w:pStyle w:val="Default"/>
        <w:jc w:val="center"/>
        <w:rPr>
          <w:b/>
          <w:sz w:val="32"/>
          <w:szCs w:val="32"/>
        </w:rPr>
      </w:pPr>
    </w:p>
    <w:p w:rsidR="008F1E99" w:rsidRDefault="008F1E99" w:rsidP="008F1E99">
      <w:pPr>
        <w:pStyle w:val="Default"/>
        <w:jc w:val="center"/>
        <w:rPr>
          <w:b/>
          <w:sz w:val="32"/>
          <w:szCs w:val="32"/>
        </w:rPr>
      </w:pPr>
    </w:p>
    <w:p w:rsidR="008F1E99" w:rsidRDefault="008F1E99" w:rsidP="008F1E99">
      <w:pPr>
        <w:pStyle w:val="Default"/>
        <w:jc w:val="center"/>
        <w:rPr>
          <w:b/>
          <w:sz w:val="32"/>
          <w:szCs w:val="32"/>
        </w:rPr>
      </w:pPr>
    </w:p>
    <w:p w:rsidR="008F1E99" w:rsidRDefault="008F1E99" w:rsidP="008F1E99">
      <w:pPr>
        <w:pStyle w:val="Default"/>
        <w:jc w:val="center"/>
        <w:rPr>
          <w:b/>
          <w:sz w:val="32"/>
          <w:szCs w:val="32"/>
        </w:rPr>
      </w:pPr>
    </w:p>
    <w:p w:rsidR="008F1E99" w:rsidRDefault="008F1E99" w:rsidP="008F1E99">
      <w:pPr>
        <w:pStyle w:val="Default"/>
        <w:jc w:val="center"/>
        <w:rPr>
          <w:b/>
          <w:sz w:val="32"/>
          <w:szCs w:val="32"/>
        </w:rPr>
      </w:pPr>
    </w:p>
    <w:p w:rsidR="008F1E99" w:rsidRDefault="008F1E99" w:rsidP="008F1E99">
      <w:pPr>
        <w:pStyle w:val="Default"/>
        <w:jc w:val="center"/>
        <w:rPr>
          <w:b/>
          <w:sz w:val="32"/>
          <w:szCs w:val="32"/>
        </w:rPr>
      </w:pPr>
    </w:p>
    <w:p w:rsidR="008F1E99" w:rsidRDefault="008F1E99" w:rsidP="008F1E99">
      <w:pPr>
        <w:pStyle w:val="Default"/>
        <w:jc w:val="center"/>
        <w:rPr>
          <w:b/>
          <w:sz w:val="32"/>
          <w:szCs w:val="32"/>
        </w:rPr>
      </w:pPr>
    </w:p>
    <w:p w:rsidR="008F1E99" w:rsidRDefault="008F1E99" w:rsidP="008F1E99">
      <w:pPr>
        <w:pStyle w:val="Default"/>
        <w:jc w:val="center"/>
        <w:rPr>
          <w:b/>
          <w:sz w:val="32"/>
          <w:szCs w:val="32"/>
        </w:rPr>
      </w:pPr>
    </w:p>
    <w:p w:rsidR="008F1E99" w:rsidRDefault="008F1E99" w:rsidP="008F1E99">
      <w:pPr>
        <w:pStyle w:val="Default"/>
        <w:jc w:val="center"/>
        <w:rPr>
          <w:b/>
          <w:sz w:val="32"/>
          <w:szCs w:val="32"/>
        </w:rPr>
      </w:pPr>
    </w:p>
    <w:p w:rsidR="008F1E99" w:rsidRDefault="008F1E99" w:rsidP="008F1E99">
      <w:pPr>
        <w:pStyle w:val="Default"/>
        <w:jc w:val="center"/>
        <w:rPr>
          <w:b/>
          <w:sz w:val="32"/>
          <w:szCs w:val="32"/>
        </w:rPr>
      </w:pPr>
    </w:p>
    <w:p w:rsidR="008F1E99" w:rsidRDefault="008F1E99" w:rsidP="008F1E99">
      <w:pPr>
        <w:pStyle w:val="Default"/>
        <w:jc w:val="center"/>
        <w:rPr>
          <w:b/>
          <w:sz w:val="32"/>
          <w:szCs w:val="32"/>
        </w:rPr>
      </w:pPr>
    </w:p>
    <w:p w:rsidR="008F1E99" w:rsidRPr="008F1E99" w:rsidRDefault="008F1E99" w:rsidP="008F1E99">
      <w:pPr>
        <w:pStyle w:val="Default"/>
        <w:jc w:val="center"/>
        <w:rPr>
          <w:b/>
          <w:sz w:val="32"/>
          <w:szCs w:val="32"/>
        </w:rPr>
      </w:pPr>
      <w:r w:rsidRPr="008F1E99">
        <w:rPr>
          <w:b/>
          <w:sz w:val="32"/>
          <w:szCs w:val="32"/>
        </w:rPr>
        <w:lastRenderedPageBreak/>
        <w:t>Правила безопасности детей летом.</w:t>
      </w:r>
    </w:p>
    <w:p w:rsidR="008F1E99" w:rsidRPr="008F1E99" w:rsidRDefault="008F1E99" w:rsidP="008F1E99">
      <w:pPr>
        <w:pStyle w:val="Default"/>
        <w:jc w:val="center"/>
        <w:rPr>
          <w:b/>
          <w:sz w:val="32"/>
          <w:szCs w:val="32"/>
        </w:rPr>
      </w:pPr>
      <w:r w:rsidRPr="008F1E99">
        <w:rPr>
          <w:b/>
          <w:sz w:val="32"/>
          <w:szCs w:val="32"/>
        </w:rPr>
        <w:t>Советы родителям</w:t>
      </w:r>
    </w:p>
    <w:p w:rsidR="008F1E99" w:rsidRPr="008F1E99" w:rsidRDefault="008F1E99" w:rsidP="008F1E99">
      <w:pPr>
        <w:pStyle w:val="Default"/>
        <w:jc w:val="center"/>
        <w:rPr>
          <w:b/>
          <w:sz w:val="32"/>
          <w:szCs w:val="32"/>
        </w:rPr>
      </w:pPr>
      <w:r w:rsidRPr="008F1E99">
        <w:rPr>
          <w:b/>
          <w:sz w:val="32"/>
          <w:szCs w:val="32"/>
        </w:rPr>
        <w:t>Безопасность детей в летний период.</w:t>
      </w:r>
    </w:p>
    <w:p w:rsidR="008F1E99" w:rsidRPr="008F1E99" w:rsidRDefault="008F1E99" w:rsidP="008F1E99">
      <w:pPr>
        <w:pStyle w:val="Default"/>
        <w:jc w:val="center"/>
        <w:rPr>
          <w:b/>
          <w:sz w:val="32"/>
          <w:szCs w:val="32"/>
          <w:u w:val="single"/>
        </w:rPr>
      </w:pPr>
      <w:r w:rsidRPr="008F1E99">
        <w:rPr>
          <w:b/>
          <w:sz w:val="32"/>
          <w:szCs w:val="32"/>
          <w:u w:val="single"/>
        </w:rPr>
        <w:t>Остерегаемся травм</w:t>
      </w:r>
    </w:p>
    <w:p w:rsidR="008F1E99" w:rsidRDefault="008F1E99" w:rsidP="008F1E99">
      <w:pPr>
        <w:pStyle w:val="Default"/>
        <w:ind w:firstLine="851"/>
        <w:jc w:val="both"/>
        <w:rPr>
          <w:sz w:val="32"/>
          <w:szCs w:val="32"/>
        </w:rPr>
      </w:pPr>
      <w:r>
        <w:rPr>
          <w:noProof/>
        </w:rPr>
        <w:drawing>
          <wp:inline distT="0" distB="0" distL="0" distR="0">
            <wp:extent cx="2857500" cy="2714625"/>
            <wp:effectExtent l="0" t="0" r="0" b="9525"/>
            <wp:docPr id="2" name="Рисунок 2" descr="http://bezopasnost-detej.ru/images/2013/105-4-bezopasnost-detej-letom-zashch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ezopasnost-detej.ru/images/2013/105-4-bezopasnost-detej-letom-zashchit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714625"/>
                    </a:xfrm>
                    <a:prstGeom prst="rect">
                      <a:avLst/>
                    </a:prstGeom>
                    <a:noFill/>
                    <a:ln>
                      <a:noFill/>
                    </a:ln>
                  </pic:spPr>
                </pic:pic>
              </a:graphicData>
            </a:graphic>
          </wp:inline>
        </w:drawing>
      </w:r>
      <w:r>
        <w:rPr>
          <w:sz w:val="32"/>
          <w:szCs w:val="32"/>
        </w:rPr>
        <w:t xml:space="preserve">При занятии активными видами спорта: езда на </w:t>
      </w:r>
      <w:proofErr w:type="spellStart"/>
      <w:r>
        <w:rPr>
          <w:sz w:val="32"/>
          <w:szCs w:val="32"/>
        </w:rPr>
        <w:t>скейте</w:t>
      </w:r>
      <w:proofErr w:type="spellEnd"/>
      <w:r>
        <w:rPr>
          <w:sz w:val="32"/>
          <w:szCs w:val="32"/>
        </w:rPr>
        <w:t xml:space="preserve">, роликах, велосипеде – обеспечьте ребенку надежную защиту уязвимых мест. Для этого надо использовать шлем, наколенники, налокотники, защиту ладоней. При езде на роликах обращайте внимание на то, чтобы они надежно фиксировали лодыжку, которую ребенок может вывихнуть. Старайтесь приобретать спортивные товары от надежных производителей, особенно это касается травматических видов спорта. Обучите ребенка технике правильного падения в критической ситуации или обратитесь к инструктору. При использовании любого спортивного инвентаря следите, чтобы он был исправен и соответствовал возрасту ребенка. </w:t>
      </w:r>
      <w:r>
        <w:rPr>
          <w:noProof/>
        </w:rPr>
        <w:drawing>
          <wp:inline distT="0" distB="0" distL="0" distR="0">
            <wp:extent cx="2571750" cy="2028825"/>
            <wp:effectExtent l="0" t="0" r="0" b="9525"/>
            <wp:docPr id="3" name="Рисунок 3" descr="http://bezopasnost-detej.ru/images/2013/105-3-bezopasnost-detej-letom-velosi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ezopasnost-detej.ru/images/2013/105-3-bezopasnost-detej-letom-velosip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2028825"/>
                    </a:xfrm>
                    <a:prstGeom prst="rect">
                      <a:avLst/>
                    </a:prstGeom>
                    <a:noFill/>
                    <a:ln>
                      <a:noFill/>
                    </a:ln>
                  </pic:spPr>
                </pic:pic>
              </a:graphicData>
            </a:graphic>
          </wp:inline>
        </w:drawing>
      </w:r>
      <w:r>
        <w:rPr>
          <w:sz w:val="32"/>
          <w:szCs w:val="32"/>
        </w:rPr>
        <w:t>Например, если ребенок ездит на велосипеде, то рама должна быть хотя бы на 7 см ниже, чем высота паха стоящего на земле ребенка. Это необходимо для того, чтобы избежать опасных травм паховой области. Высота сиденья велосипеда должна быть такова, чтобы ребенок мог нормально дотягиваться прямой ногой до педали в нижнем положении, при этом его ступня должна стоять на ней средней частью. Всегда обращайте внимание на качество защиты цепи, чтобы туда не попала штанина - это может привести к травме.</w:t>
      </w:r>
    </w:p>
    <w:p w:rsidR="008F1E99" w:rsidRDefault="008F1E99" w:rsidP="008F1E99">
      <w:pPr>
        <w:pStyle w:val="Default"/>
        <w:ind w:firstLine="851"/>
        <w:jc w:val="both"/>
        <w:rPr>
          <w:sz w:val="32"/>
          <w:szCs w:val="32"/>
        </w:rPr>
      </w:pPr>
      <w:r>
        <w:rPr>
          <w:sz w:val="32"/>
          <w:szCs w:val="32"/>
        </w:rPr>
        <w:lastRenderedPageBreak/>
        <w:t xml:space="preserve">На глаз обнаружить у ребенка перелом не так то и просто даже специалисту. У детей кости еще очень гибкие и потому часты случаи </w:t>
      </w:r>
      <w:proofErr w:type="spellStart"/>
      <w:r>
        <w:rPr>
          <w:sz w:val="32"/>
          <w:szCs w:val="32"/>
        </w:rPr>
        <w:t>микрорасщеплений</w:t>
      </w:r>
      <w:proofErr w:type="spellEnd"/>
      <w:r>
        <w:rPr>
          <w:sz w:val="32"/>
          <w:szCs w:val="32"/>
        </w:rPr>
        <w:t xml:space="preserve"> и микротрещин. Поэтому если ребенок достаточно сильно травмировался, то лучше как можно быстрее показать его травматологу. Переломы у детей могут сопровождаться болью или проходить почти безболезненно, может отмечаться потеря силы и подвижности в поврежденном месте, а также изменение её формы. </w:t>
      </w:r>
    </w:p>
    <w:p w:rsidR="008F1E99" w:rsidRDefault="008F1E99" w:rsidP="008F1E99">
      <w:pPr>
        <w:pStyle w:val="Default"/>
        <w:ind w:firstLine="851"/>
        <w:jc w:val="both"/>
        <w:rPr>
          <w:sz w:val="32"/>
          <w:szCs w:val="32"/>
        </w:rPr>
      </w:pPr>
    </w:p>
    <w:p w:rsidR="008F1E99" w:rsidRPr="008F1E99" w:rsidRDefault="008F1E99" w:rsidP="008F1E99">
      <w:pPr>
        <w:pStyle w:val="Default"/>
        <w:ind w:firstLine="851"/>
        <w:jc w:val="both"/>
        <w:rPr>
          <w:b/>
          <w:sz w:val="32"/>
          <w:szCs w:val="32"/>
          <w:u w:val="single"/>
        </w:rPr>
      </w:pPr>
      <w:r w:rsidRPr="008F1E99">
        <w:rPr>
          <w:b/>
          <w:sz w:val="32"/>
          <w:szCs w:val="32"/>
          <w:u w:val="single"/>
        </w:rPr>
        <w:t>Первая помощь ребенку при переломе верхней конечности</w:t>
      </w:r>
    </w:p>
    <w:p w:rsidR="008F1E99" w:rsidRDefault="008F1E99" w:rsidP="008F1E99">
      <w:pPr>
        <w:pStyle w:val="Default"/>
        <w:ind w:firstLine="851"/>
        <w:jc w:val="both"/>
        <w:rPr>
          <w:sz w:val="32"/>
          <w:szCs w:val="32"/>
        </w:rPr>
      </w:pPr>
      <w:r>
        <w:rPr>
          <w:noProof/>
        </w:rPr>
        <w:drawing>
          <wp:inline distT="0" distB="0" distL="0" distR="0">
            <wp:extent cx="2524125" cy="1905000"/>
            <wp:effectExtent l="0" t="0" r="9525" b="0"/>
            <wp:docPr id="4" name="Рисунок 4" descr="http://bezopasnost-detej.ru/images/2013/105-1-bezopasnost-detej-letom-perelom-ru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ezopasnost-detej.ru/images/2013/105-1-bezopasnost-detej-letom-perelom-ruk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905000"/>
                    </a:xfrm>
                    <a:prstGeom prst="rect">
                      <a:avLst/>
                    </a:prstGeom>
                    <a:noFill/>
                    <a:ln>
                      <a:noFill/>
                    </a:ln>
                  </pic:spPr>
                </pic:pic>
              </a:graphicData>
            </a:graphic>
          </wp:inline>
        </w:drawing>
      </w:r>
      <w:r>
        <w:rPr>
          <w:sz w:val="32"/>
          <w:szCs w:val="32"/>
        </w:rPr>
        <w:t>Фиксация руки при помощи куска материи. Рука должна быть аккуратно согнута под углом в 90 градусов и свободно повиснуть на материи, которая крепится на шее.</w:t>
      </w:r>
    </w:p>
    <w:p w:rsidR="008F1E99" w:rsidRPr="008F1E99" w:rsidRDefault="008F1E99" w:rsidP="008F1E99">
      <w:pPr>
        <w:pStyle w:val="Default"/>
        <w:ind w:firstLine="851"/>
        <w:jc w:val="both"/>
        <w:rPr>
          <w:b/>
          <w:sz w:val="32"/>
          <w:szCs w:val="32"/>
          <w:u w:val="single"/>
        </w:rPr>
      </w:pPr>
      <w:r w:rsidRPr="008F1E99">
        <w:rPr>
          <w:b/>
          <w:sz w:val="32"/>
          <w:szCs w:val="32"/>
          <w:u w:val="single"/>
        </w:rPr>
        <w:t xml:space="preserve">Первая помощь ребенку при переломе нижней конечности </w:t>
      </w:r>
    </w:p>
    <w:p w:rsidR="008F1E99" w:rsidRDefault="008F1E99" w:rsidP="008F1E99">
      <w:pPr>
        <w:pStyle w:val="Default"/>
        <w:rPr>
          <w:sz w:val="32"/>
          <w:szCs w:val="32"/>
        </w:rPr>
      </w:pPr>
      <w:r>
        <w:rPr>
          <w:sz w:val="32"/>
          <w:szCs w:val="32"/>
        </w:rPr>
        <w:t xml:space="preserve">Наложение шины. </w:t>
      </w:r>
      <w:r>
        <w:rPr>
          <w:noProof/>
        </w:rPr>
        <w:drawing>
          <wp:inline distT="0" distB="0" distL="0" distR="0">
            <wp:extent cx="3810000" cy="1285875"/>
            <wp:effectExtent l="0" t="0" r="0" b="9525"/>
            <wp:docPr id="5" name="Рисунок 5" descr="http://bezopasnost-detej.ru/images/2013/105-2-bezopasnost-detej-letom-perelom-no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ezopasnost-detej.ru/images/2013/105-2-bezopasnost-detej-letom-perelom-nog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1285875"/>
                    </a:xfrm>
                    <a:prstGeom prst="rect">
                      <a:avLst/>
                    </a:prstGeom>
                    <a:noFill/>
                    <a:ln>
                      <a:noFill/>
                    </a:ln>
                  </pic:spPr>
                </pic:pic>
              </a:graphicData>
            </a:graphic>
          </wp:inline>
        </w:drawing>
      </w:r>
    </w:p>
    <w:p w:rsidR="008F1E99" w:rsidRDefault="008F1E99" w:rsidP="008F1E99">
      <w:pPr>
        <w:pStyle w:val="Default"/>
        <w:ind w:firstLine="851"/>
        <w:rPr>
          <w:sz w:val="32"/>
          <w:szCs w:val="32"/>
        </w:rPr>
      </w:pPr>
    </w:p>
    <w:p w:rsidR="008F1E99" w:rsidRDefault="008F1E99" w:rsidP="008F1E99">
      <w:pPr>
        <w:pStyle w:val="Default"/>
        <w:ind w:firstLine="851"/>
        <w:rPr>
          <w:sz w:val="32"/>
          <w:szCs w:val="32"/>
        </w:rPr>
      </w:pPr>
      <w:r>
        <w:rPr>
          <w:sz w:val="32"/>
          <w:szCs w:val="32"/>
        </w:rPr>
        <w:t xml:space="preserve">Синяки, царапины и ссадины сопровождают летом многих детей, особенно мальчиков. Важно оперативно их промывать и обрабатывать антисептиком. К месту ушиба надо быстро приложить холодный предмет или полить его холодной водой, чтобы снизить боль и препятствовать опуханию. </w:t>
      </w:r>
    </w:p>
    <w:p w:rsidR="008F1E99" w:rsidRDefault="008F1E99" w:rsidP="008F1E99">
      <w:pPr>
        <w:pStyle w:val="Default"/>
        <w:ind w:firstLine="851"/>
        <w:jc w:val="both"/>
        <w:rPr>
          <w:sz w:val="32"/>
          <w:szCs w:val="32"/>
        </w:rPr>
      </w:pPr>
      <w:r>
        <w:rPr>
          <w:sz w:val="32"/>
          <w:szCs w:val="32"/>
        </w:rPr>
        <w:t>Если ваш ребенок сильно активен и часто травмируется, то старайтесь периодически организовывать с ним спокойные игры и времяпровождение. Читайте, рисуйте, пойте или придумывайте стихи. Всё это можно делать и на берегу и на поляне и в парке.</w:t>
      </w:r>
    </w:p>
    <w:p w:rsidR="008F1E99" w:rsidRDefault="008F1E99" w:rsidP="008F1E99">
      <w:pPr>
        <w:pStyle w:val="Default"/>
        <w:ind w:firstLine="851"/>
        <w:jc w:val="both"/>
        <w:rPr>
          <w:sz w:val="32"/>
          <w:szCs w:val="32"/>
        </w:rPr>
      </w:pPr>
    </w:p>
    <w:p w:rsidR="008F1E99" w:rsidRDefault="008F1E99" w:rsidP="008F1E99">
      <w:pPr>
        <w:pStyle w:val="Default"/>
        <w:jc w:val="center"/>
        <w:rPr>
          <w:b/>
          <w:sz w:val="32"/>
          <w:szCs w:val="32"/>
        </w:rPr>
      </w:pPr>
    </w:p>
    <w:p w:rsidR="008F1E99" w:rsidRDefault="008F1E99" w:rsidP="008F1E99">
      <w:pPr>
        <w:pStyle w:val="Default"/>
        <w:jc w:val="center"/>
        <w:rPr>
          <w:b/>
          <w:sz w:val="32"/>
          <w:szCs w:val="32"/>
        </w:rPr>
      </w:pPr>
    </w:p>
    <w:p w:rsidR="008F1E99" w:rsidRDefault="008F1E99" w:rsidP="008F1E99">
      <w:pPr>
        <w:pStyle w:val="Default"/>
        <w:jc w:val="center"/>
        <w:rPr>
          <w:b/>
          <w:sz w:val="32"/>
          <w:szCs w:val="32"/>
        </w:rPr>
      </w:pPr>
    </w:p>
    <w:p w:rsidR="008F1E99" w:rsidRDefault="008F1E99" w:rsidP="008F1E99">
      <w:pPr>
        <w:pStyle w:val="Default"/>
        <w:jc w:val="center"/>
        <w:rPr>
          <w:b/>
          <w:sz w:val="32"/>
          <w:szCs w:val="32"/>
        </w:rPr>
      </w:pPr>
    </w:p>
    <w:p w:rsidR="008F1E99" w:rsidRDefault="008F1E99" w:rsidP="008F1E99">
      <w:pPr>
        <w:pStyle w:val="Default"/>
        <w:jc w:val="center"/>
        <w:rPr>
          <w:b/>
          <w:sz w:val="32"/>
          <w:szCs w:val="32"/>
        </w:rPr>
      </w:pPr>
    </w:p>
    <w:p w:rsidR="008F1E99" w:rsidRPr="008F1E99" w:rsidRDefault="008F1E99" w:rsidP="008F1E99">
      <w:pPr>
        <w:pStyle w:val="Default"/>
        <w:jc w:val="center"/>
        <w:rPr>
          <w:b/>
          <w:sz w:val="32"/>
          <w:szCs w:val="32"/>
        </w:rPr>
      </w:pPr>
      <w:r w:rsidRPr="008F1E99">
        <w:rPr>
          <w:b/>
          <w:sz w:val="32"/>
          <w:szCs w:val="32"/>
        </w:rPr>
        <w:lastRenderedPageBreak/>
        <w:t>Безопасность детей в летний период.</w:t>
      </w:r>
    </w:p>
    <w:p w:rsidR="008F1E99" w:rsidRPr="008F1E99" w:rsidRDefault="008F1E99" w:rsidP="008F1E99">
      <w:pPr>
        <w:pStyle w:val="Default"/>
        <w:jc w:val="center"/>
        <w:rPr>
          <w:b/>
          <w:sz w:val="32"/>
          <w:szCs w:val="32"/>
          <w:u w:val="single"/>
        </w:rPr>
      </w:pPr>
      <w:r w:rsidRPr="008F1E99">
        <w:rPr>
          <w:b/>
          <w:bCs/>
          <w:sz w:val="32"/>
          <w:szCs w:val="32"/>
          <w:u w:val="single"/>
        </w:rPr>
        <w:t>Солнечная активность</w:t>
      </w:r>
    </w:p>
    <w:p w:rsidR="008F1E99" w:rsidRDefault="008F1E99" w:rsidP="00082CB7">
      <w:pPr>
        <w:pStyle w:val="Default"/>
        <w:ind w:firstLine="851"/>
        <w:jc w:val="both"/>
        <w:rPr>
          <w:sz w:val="32"/>
          <w:szCs w:val="32"/>
        </w:rPr>
      </w:pPr>
      <w:r>
        <w:rPr>
          <w:sz w:val="32"/>
          <w:szCs w:val="32"/>
        </w:rPr>
        <w:t xml:space="preserve">В солнечный день всегда надевайте ребенку головной убор. Когда на небе облака, берите головной убор с собой. Ориентировочно с 10:00 до 16:00 самая большая активность солнца, поэтому в это время старайтесь, чтобы ребенок не находился долго под воздействием его прямых лучей. Время нахождения под солнцем строго индивидуально для каждого ребенка, оно во многом зависит от возраста, здоровья и строения кожи. Обсудите этот вопрос со своим лечащим врачом. Но в любом случае, как и взрослый, ребенок должен постепенно привыкать к солнцу, и каждый день надо увеличивать время его нахождения по ним. Это позволит избежать солнечных ожогов. </w:t>
      </w:r>
    </w:p>
    <w:p w:rsidR="008F1E99" w:rsidRDefault="008F1E99" w:rsidP="00082CB7">
      <w:pPr>
        <w:pStyle w:val="Default"/>
        <w:ind w:firstLine="851"/>
        <w:jc w:val="both"/>
        <w:rPr>
          <w:sz w:val="32"/>
          <w:szCs w:val="32"/>
        </w:rPr>
      </w:pPr>
      <w:r>
        <w:rPr>
          <w:sz w:val="32"/>
          <w:szCs w:val="32"/>
        </w:rPr>
        <w:t xml:space="preserve">Солнцезащитные средства наносите минут за 15-20 до выхода на улицу и после купания. Применяйте защиту уровня SPF-20 или SPF-30, при этом старайтесь использовать максимально безопасные средства, разрешенные для применения детям. Дошкольникам лучше наносить защитный крем или молочко, они более жирные, чем другие средства. А спреи, гели и муссы могут сушить кожный покров. И не забывайте, что нанесения крема не отменяет нормы нахождения под прямыми лучами, лучше избегать периода с 10:00 до 16:00 часов. В зависимости от региона и времени года он может быть подкорректирован с 11:00 до 17:00 часов. </w:t>
      </w:r>
    </w:p>
    <w:p w:rsidR="008F1E99" w:rsidRDefault="008F1E99" w:rsidP="00082CB7">
      <w:pPr>
        <w:pStyle w:val="Default"/>
        <w:ind w:firstLine="851"/>
        <w:jc w:val="both"/>
        <w:rPr>
          <w:sz w:val="32"/>
          <w:szCs w:val="32"/>
        </w:rPr>
      </w:pPr>
      <w:r>
        <w:rPr>
          <w:sz w:val="32"/>
          <w:szCs w:val="32"/>
        </w:rPr>
        <w:t>Носите с собой много воды и давайте ребенку много пить. Избегайте сладкой воды, она вызывает еще большую жажду. Следите за ребенком, чтобы он не перегревался и не обгорел, при первых признаках покраснения коду уведите в тень. Старайтесь больше гулять в тенистых местах, используйте свободную хлопчатобумажную одежду. Всегда держите в аптечке средство от ожогов. Если вы защищаете глаза ребенку солнцезащитными очками, то применяйте качественные модели со стеклом, дешевые подделки из пласт</w:t>
      </w:r>
      <w:r w:rsidR="00082CB7">
        <w:rPr>
          <w:sz w:val="32"/>
          <w:szCs w:val="32"/>
        </w:rPr>
        <w:t>ика могут нанести большой вред.</w:t>
      </w: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8F1E99" w:rsidRPr="00082CB7" w:rsidRDefault="008F1E99" w:rsidP="00082CB7">
      <w:pPr>
        <w:pStyle w:val="Default"/>
        <w:jc w:val="center"/>
        <w:rPr>
          <w:sz w:val="32"/>
          <w:szCs w:val="32"/>
          <w:u w:val="single"/>
        </w:rPr>
      </w:pPr>
      <w:r w:rsidRPr="00082CB7">
        <w:rPr>
          <w:b/>
          <w:bCs/>
          <w:sz w:val="32"/>
          <w:szCs w:val="32"/>
          <w:u w:val="single"/>
        </w:rPr>
        <w:lastRenderedPageBreak/>
        <w:t>Опасные насекомые</w:t>
      </w:r>
    </w:p>
    <w:p w:rsidR="008F1E99" w:rsidRDefault="008F1E99" w:rsidP="00082CB7">
      <w:pPr>
        <w:pStyle w:val="Default"/>
        <w:ind w:firstLine="851"/>
        <w:jc w:val="both"/>
        <w:rPr>
          <w:sz w:val="32"/>
          <w:szCs w:val="32"/>
        </w:rPr>
      </w:pPr>
      <w:r>
        <w:rPr>
          <w:sz w:val="32"/>
          <w:szCs w:val="32"/>
        </w:rPr>
        <w:t xml:space="preserve">От укусов клещей поможет защититься головной убор, всегда надевайте его ребенку, когда идете в лес или парк. Также при высокой опасности укуса клеща, желательно, надевать одежду, закрывающую ноги и руки. Применяйте специальные средства по отпугиванию насекомых, но старайтесь избегать нанесения на ребенка ядовитых спреев, лучше носите с собой салфетки репелленты, которые будут отпугивать насекомых. </w:t>
      </w:r>
    </w:p>
    <w:p w:rsidR="008F1E99" w:rsidRDefault="008F1E99" w:rsidP="00082CB7">
      <w:pPr>
        <w:pStyle w:val="Default"/>
        <w:ind w:firstLine="851"/>
        <w:jc w:val="both"/>
        <w:rPr>
          <w:sz w:val="32"/>
          <w:szCs w:val="32"/>
        </w:rPr>
      </w:pPr>
      <w:r>
        <w:rPr>
          <w:sz w:val="32"/>
          <w:szCs w:val="32"/>
        </w:rPr>
        <w:t>Избегайте контакта с осами, пчелами, шмелями и шершнями их укусы болезненны и могут вызвать аллергическую реакцию и даже нанести ребенку психологическую травму. Держите в аптечке средств</w:t>
      </w:r>
      <w:r w:rsidR="00082CB7">
        <w:rPr>
          <w:sz w:val="32"/>
          <w:szCs w:val="32"/>
        </w:rPr>
        <w:t>о для лечения укусов насекомых.</w:t>
      </w:r>
    </w:p>
    <w:p w:rsidR="00082CB7" w:rsidRDefault="00082CB7" w:rsidP="00082CB7">
      <w:pPr>
        <w:pStyle w:val="Default"/>
        <w:ind w:firstLine="851"/>
        <w:jc w:val="both"/>
        <w:rPr>
          <w:sz w:val="32"/>
          <w:szCs w:val="32"/>
        </w:rPr>
      </w:pPr>
    </w:p>
    <w:p w:rsidR="008F1E99" w:rsidRPr="00082CB7" w:rsidRDefault="008F1E99" w:rsidP="00082CB7">
      <w:pPr>
        <w:pStyle w:val="Default"/>
        <w:jc w:val="center"/>
        <w:rPr>
          <w:b/>
          <w:sz w:val="32"/>
          <w:szCs w:val="32"/>
          <w:u w:val="single"/>
        </w:rPr>
      </w:pPr>
      <w:r w:rsidRPr="00082CB7">
        <w:rPr>
          <w:b/>
          <w:sz w:val="32"/>
          <w:szCs w:val="32"/>
          <w:u w:val="single"/>
        </w:rPr>
        <w:t>Памятка для родителей о мероприятиях по профилактике</w:t>
      </w:r>
    </w:p>
    <w:p w:rsidR="008F1E99" w:rsidRPr="00082CB7" w:rsidRDefault="008F1E99" w:rsidP="00082CB7">
      <w:pPr>
        <w:pStyle w:val="Default"/>
        <w:jc w:val="center"/>
        <w:rPr>
          <w:b/>
          <w:sz w:val="32"/>
          <w:szCs w:val="32"/>
          <w:u w:val="single"/>
        </w:rPr>
      </w:pPr>
      <w:r w:rsidRPr="00082CB7">
        <w:rPr>
          <w:b/>
          <w:sz w:val="32"/>
          <w:szCs w:val="32"/>
          <w:u w:val="single"/>
        </w:rPr>
        <w:t>укусов клещей</w:t>
      </w:r>
    </w:p>
    <w:p w:rsidR="008F1E99" w:rsidRDefault="008F1E99" w:rsidP="00082CB7">
      <w:pPr>
        <w:pStyle w:val="Default"/>
        <w:ind w:firstLine="851"/>
        <w:jc w:val="both"/>
        <w:rPr>
          <w:sz w:val="32"/>
          <w:szCs w:val="32"/>
        </w:rPr>
      </w:pPr>
      <w:r>
        <w:rPr>
          <w:sz w:val="32"/>
          <w:szCs w:val="32"/>
        </w:rPr>
        <w:t xml:space="preserve">Излюбленные места обитания клещей – влажные, густые, сильно </w:t>
      </w:r>
      <w:proofErr w:type="gramStart"/>
      <w:r>
        <w:rPr>
          <w:sz w:val="32"/>
          <w:szCs w:val="32"/>
        </w:rPr>
        <w:t>захламленные</w:t>
      </w:r>
      <w:proofErr w:type="gramEnd"/>
      <w:r>
        <w:rPr>
          <w:sz w:val="32"/>
          <w:szCs w:val="32"/>
        </w:rPr>
        <w:t xml:space="preserve"> беспорядочными вырубками участки леса, с очень густым травяным покровом, заросшие подлеском смешанные леса. На обжитой территории (около садоводств, дорог, троп) встречается клещей больше, чем на участках не тронутых человеком. Клещ не переносит прямого солнечного света и сухого воздуха. </w:t>
      </w:r>
    </w:p>
    <w:p w:rsidR="008F1E99" w:rsidRDefault="008F1E99" w:rsidP="00082CB7">
      <w:pPr>
        <w:pStyle w:val="Default"/>
        <w:ind w:firstLine="851"/>
        <w:jc w:val="both"/>
        <w:rPr>
          <w:sz w:val="32"/>
          <w:szCs w:val="32"/>
        </w:rPr>
      </w:pPr>
      <w:r>
        <w:rPr>
          <w:sz w:val="32"/>
          <w:szCs w:val="32"/>
        </w:rPr>
        <w:t xml:space="preserve">Распространено ошибочное мнение, что клещ прыгает на запах человека с деревьев. На самом деле, сидя на траве или кустарнике, растущем вдоль дорог и троп, клещи цепляются за одежду проходящего человека. </w:t>
      </w:r>
    </w:p>
    <w:p w:rsidR="008F1E99" w:rsidRDefault="008F1E99" w:rsidP="00082CB7">
      <w:pPr>
        <w:pStyle w:val="Default"/>
        <w:ind w:firstLine="851"/>
        <w:jc w:val="both"/>
        <w:rPr>
          <w:sz w:val="32"/>
          <w:szCs w:val="32"/>
        </w:rPr>
      </w:pPr>
      <w:r>
        <w:rPr>
          <w:sz w:val="32"/>
          <w:szCs w:val="32"/>
        </w:rPr>
        <w:t xml:space="preserve">Затем клещ перебирается на свободные от одежды участки тела, чаще всего на спину, шею, волосистую часть головы, подмышечные и паховые области, где более нежная кожа. </w:t>
      </w:r>
    </w:p>
    <w:p w:rsidR="008F1E99" w:rsidRDefault="008F1E99" w:rsidP="00082CB7">
      <w:pPr>
        <w:pStyle w:val="Default"/>
        <w:ind w:firstLine="851"/>
        <w:jc w:val="both"/>
        <w:rPr>
          <w:sz w:val="32"/>
          <w:szCs w:val="32"/>
        </w:rPr>
      </w:pPr>
      <w:r>
        <w:rPr>
          <w:sz w:val="32"/>
          <w:szCs w:val="32"/>
        </w:rPr>
        <w:t xml:space="preserve">Что необходимо делать, чтобы предупредить присасывание клещей? </w:t>
      </w:r>
    </w:p>
    <w:p w:rsidR="008F1E99" w:rsidRDefault="008F1E99" w:rsidP="00082CB7">
      <w:pPr>
        <w:pStyle w:val="Default"/>
        <w:ind w:firstLine="851"/>
        <w:jc w:val="both"/>
        <w:rPr>
          <w:sz w:val="32"/>
          <w:szCs w:val="32"/>
        </w:rPr>
      </w:pPr>
      <w:r>
        <w:rPr>
          <w:sz w:val="32"/>
          <w:szCs w:val="32"/>
        </w:rPr>
        <w:t xml:space="preserve">Во время посещения леса необходимо проводить </w:t>
      </w:r>
      <w:proofErr w:type="spellStart"/>
      <w:r>
        <w:rPr>
          <w:sz w:val="32"/>
          <w:szCs w:val="32"/>
        </w:rPr>
        <w:t>самоосмотры</w:t>
      </w:r>
      <w:proofErr w:type="spellEnd"/>
      <w:r>
        <w:rPr>
          <w:sz w:val="32"/>
          <w:szCs w:val="32"/>
        </w:rPr>
        <w:t xml:space="preserve">, а еще лучше осмотры друг друга, каждые 10-15 минут. Особенно внимательно следует осматривать кожу на голове, за ушами, подмышки, паховую область, шею. После осмотра тела рекомендуется тщательно осмотреть одежду. Место отдыха (привала) следует устраивать вдали от деревьев и кустарника, на солнечном и расчищенном от сухой травы и валежника месте. Одежда должна быть плотно прилегающей к телу, брюки необходимо заправлять в сапоги, гольфы или носки с плотной резинкой, манжеты рукавов должны плотно прилегать к руке, на голову надевать капюшон или заправлять волосы под косынку, шапку. Возможно использование репеллентов (отпугивающих средств) типа «Дета», противоклещевой карандаш. </w:t>
      </w:r>
    </w:p>
    <w:p w:rsidR="008F1E99" w:rsidRDefault="008F1E99" w:rsidP="00082CB7">
      <w:pPr>
        <w:pStyle w:val="Default"/>
        <w:ind w:firstLine="851"/>
        <w:jc w:val="both"/>
        <w:rPr>
          <w:sz w:val="32"/>
          <w:szCs w:val="32"/>
        </w:rPr>
      </w:pPr>
      <w:r>
        <w:rPr>
          <w:sz w:val="32"/>
          <w:szCs w:val="32"/>
        </w:rPr>
        <w:lastRenderedPageBreak/>
        <w:t xml:space="preserve">При работе в лесу для защиты от клещей используется специальная одежда с капюшоном из плотной ткани. На рукава и на штанины пришиваются резинки, с помощью которых одежда плотно прилегает к кистям и лодыжкам, что мешает клещу заползти на тело. </w:t>
      </w:r>
    </w:p>
    <w:p w:rsidR="008F1E99" w:rsidRDefault="008F1E99" w:rsidP="00082CB7">
      <w:pPr>
        <w:pStyle w:val="Default"/>
        <w:ind w:firstLine="851"/>
        <w:jc w:val="both"/>
        <w:rPr>
          <w:sz w:val="32"/>
          <w:szCs w:val="32"/>
        </w:rPr>
      </w:pPr>
      <w:r>
        <w:rPr>
          <w:sz w:val="32"/>
          <w:szCs w:val="32"/>
        </w:rPr>
        <w:t>Если вы все же о</w:t>
      </w:r>
      <w:r w:rsidR="00082CB7">
        <w:rPr>
          <w:sz w:val="32"/>
          <w:szCs w:val="32"/>
        </w:rPr>
        <w:t>бнаружили присосавшегося клеща?</w:t>
      </w:r>
    </w:p>
    <w:p w:rsidR="008F1E99" w:rsidRDefault="008F1E99" w:rsidP="00082CB7">
      <w:pPr>
        <w:pStyle w:val="Default"/>
        <w:ind w:firstLine="851"/>
        <w:jc w:val="both"/>
        <w:rPr>
          <w:sz w:val="32"/>
          <w:szCs w:val="32"/>
        </w:rPr>
      </w:pPr>
      <w:r>
        <w:rPr>
          <w:sz w:val="32"/>
          <w:szCs w:val="32"/>
        </w:rPr>
        <w:t xml:space="preserve">Самое главное – не поддавайтесь панике. Клеща нужно как можно быстрее удалить, стараясь не оторвать погруженный в кожу хоботок. Клеща нужно смазать любым маслом, жиром, керосином, чтобы закрыть дыхальце клеща, дождаться, пока он задохнется, после чего осторожными, раскачивающимися движениями извлечь его из тела. Не рекомендуется интенсивно прижигать его одеколоном или спиртом, это может привести к гибели или высыханию клеща, что осложнит его удаление. Ранку необходимо обработать йодом или спиртом. Если вы не обладаете навыками удаления клеща, необходимо как можно раньше обратиться в медицинское учреждение по месту жительства, в вечернее время, выходные и праздничные дни – травматологический пункт. Удаленного клеща нельзя выбрасывать или раздавливать, его необходимо сжечь или отнести в лабораторию для исследования на его зараженность (на платной </w:t>
      </w:r>
      <w:r w:rsidR="00082CB7">
        <w:rPr>
          <w:sz w:val="32"/>
          <w:szCs w:val="32"/>
        </w:rPr>
        <w:t>основе).</w:t>
      </w:r>
    </w:p>
    <w:p w:rsidR="008F1E99" w:rsidRDefault="008F1E99" w:rsidP="00082CB7">
      <w:pPr>
        <w:pStyle w:val="Default"/>
        <w:ind w:firstLine="851"/>
        <w:jc w:val="both"/>
        <w:rPr>
          <w:sz w:val="32"/>
          <w:szCs w:val="32"/>
        </w:rPr>
      </w:pPr>
      <w:r>
        <w:rPr>
          <w:sz w:val="32"/>
          <w:szCs w:val="32"/>
        </w:rPr>
        <w:t xml:space="preserve">Если вы не сделали прививки и подверглись нападению клеща, врач может назначить при наличии показаний введение специфического противоклещевого иммуноглобулина, который можно приобрести в аптечной сети. </w:t>
      </w:r>
    </w:p>
    <w:p w:rsidR="008F1E99" w:rsidRDefault="008F1E99" w:rsidP="00082CB7">
      <w:pPr>
        <w:pStyle w:val="Default"/>
        <w:ind w:firstLine="851"/>
        <w:jc w:val="both"/>
        <w:rPr>
          <w:sz w:val="32"/>
          <w:szCs w:val="32"/>
        </w:rPr>
      </w:pPr>
      <w:r>
        <w:rPr>
          <w:sz w:val="32"/>
          <w:szCs w:val="32"/>
        </w:rPr>
        <w:t xml:space="preserve">Однако следует помнить, что спасительный укол, за которым мы бежим к врачам, найдя на себе впившегося клеща – </w:t>
      </w:r>
      <w:proofErr w:type="gramStart"/>
      <w:r>
        <w:rPr>
          <w:sz w:val="32"/>
          <w:szCs w:val="32"/>
        </w:rPr>
        <w:t>увы</w:t>
      </w:r>
      <w:proofErr w:type="gramEnd"/>
      <w:r>
        <w:rPr>
          <w:sz w:val="32"/>
          <w:szCs w:val="32"/>
        </w:rPr>
        <w:t xml:space="preserve">, не панацея. Вводить иммуноглобулин надо как можно раньше после укуса, а так как клещ присасывается безболезненно, то можно проходить с ним на теле и сутки, и двое, и трое. А 40 % заболевших вообще не помнят, что их кусал клещ. </w:t>
      </w:r>
    </w:p>
    <w:p w:rsidR="008F1E99" w:rsidRDefault="008F1E99" w:rsidP="00082CB7">
      <w:pPr>
        <w:pStyle w:val="Default"/>
        <w:ind w:firstLine="851"/>
        <w:jc w:val="both"/>
        <w:rPr>
          <w:sz w:val="32"/>
          <w:szCs w:val="32"/>
        </w:rPr>
      </w:pPr>
      <w:r>
        <w:rPr>
          <w:sz w:val="32"/>
          <w:szCs w:val="32"/>
        </w:rPr>
        <w:t xml:space="preserve">Единственным эффективным – и гораздо более экономичным по сравнению с иммуноглобулином – средством борьбы с клещевым энцефалитом является </w:t>
      </w:r>
      <w:proofErr w:type="gramStart"/>
      <w:r>
        <w:rPr>
          <w:sz w:val="32"/>
          <w:szCs w:val="32"/>
        </w:rPr>
        <w:t>своевременна</w:t>
      </w:r>
      <w:r w:rsidR="00082CB7">
        <w:rPr>
          <w:sz w:val="32"/>
          <w:szCs w:val="32"/>
        </w:rPr>
        <w:t>я</w:t>
      </w:r>
      <w:proofErr w:type="gramEnd"/>
      <w:r w:rsidR="00082CB7">
        <w:rPr>
          <w:sz w:val="32"/>
          <w:szCs w:val="32"/>
        </w:rPr>
        <w:t xml:space="preserve"> вакцинопрофилактика. Прививки.</w:t>
      </w:r>
    </w:p>
    <w:p w:rsidR="00082CB7" w:rsidRDefault="00082CB7" w:rsidP="008F1E99">
      <w:pPr>
        <w:pStyle w:val="Default"/>
        <w:rPr>
          <w:b/>
          <w:bCs/>
          <w:sz w:val="32"/>
          <w:szCs w:val="32"/>
        </w:rPr>
      </w:pPr>
    </w:p>
    <w:p w:rsidR="00082CB7" w:rsidRDefault="00082CB7" w:rsidP="008F1E99">
      <w:pPr>
        <w:pStyle w:val="Default"/>
        <w:rPr>
          <w:b/>
          <w:bCs/>
          <w:sz w:val="32"/>
          <w:szCs w:val="32"/>
        </w:rPr>
      </w:pPr>
    </w:p>
    <w:p w:rsidR="00082CB7" w:rsidRDefault="00082CB7" w:rsidP="008F1E99">
      <w:pPr>
        <w:pStyle w:val="Default"/>
        <w:rPr>
          <w:b/>
          <w:bCs/>
          <w:sz w:val="32"/>
          <w:szCs w:val="32"/>
        </w:rPr>
      </w:pPr>
    </w:p>
    <w:p w:rsidR="00082CB7" w:rsidRDefault="00082CB7" w:rsidP="008F1E99">
      <w:pPr>
        <w:pStyle w:val="Default"/>
        <w:rPr>
          <w:b/>
          <w:bCs/>
          <w:sz w:val="32"/>
          <w:szCs w:val="32"/>
        </w:rPr>
      </w:pPr>
    </w:p>
    <w:p w:rsidR="00082CB7" w:rsidRDefault="00082CB7" w:rsidP="008F1E99">
      <w:pPr>
        <w:pStyle w:val="Default"/>
        <w:rPr>
          <w:b/>
          <w:bCs/>
          <w:sz w:val="32"/>
          <w:szCs w:val="32"/>
        </w:rPr>
      </w:pPr>
    </w:p>
    <w:p w:rsidR="00082CB7" w:rsidRDefault="00082CB7" w:rsidP="008F1E99">
      <w:pPr>
        <w:pStyle w:val="Default"/>
        <w:rPr>
          <w:b/>
          <w:bCs/>
          <w:sz w:val="32"/>
          <w:szCs w:val="32"/>
        </w:rPr>
      </w:pPr>
    </w:p>
    <w:p w:rsidR="00082CB7" w:rsidRDefault="00082CB7" w:rsidP="008F1E99">
      <w:pPr>
        <w:pStyle w:val="Default"/>
        <w:rPr>
          <w:b/>
          <w:bCs/>
          <w:sz w:val="32"/>
          <w:szCs w:val="32"/>
        </w:rPr>
      </w:pPr>
    </w:p>
    <w:p w:rsidR="00082CB7" w:rsidRDefault="00082CB7" w:rsidP="008F1E99">
      <w:pPr>
        <w:pStyle w:val="Default"/>
        <w:rPr>
          <w:b/>
          <w:bCs/>
          <w:sz w:val="32"/>
          <w:szCs w:val="32"/>
        </w:rPr>
      </w:pPr>
    </w:p>
    <w:p w:rsidR="00082CB7" w:rsidRDefault="00082CB7" w:rsidP="008F1E99">
      <w:pPr>
        <w:pStyle w:val="Default"/>
        <w:rPr>
          <w:b/>
          <w:bCs/>
          <w:sz w:val="32"/>
          <w:szCs w:val="32"/>
        </w:rPr>
      </w:pPr>
    </w:p>
    <w:p w:rsidR="00082CB7" w:rsidRDefault="00082CB7" w:rsidP="008F1E99">
      <w:pPr>
        <w:pStyle w:val="Default"/>
        <w:rPr>
          <w:b/>
          <w:bCs/>
          <w:sz w:val="32"/>
          <w:szCs w:val="32"/>
        </w:rPr>
      </w:pPr>
    </w:p>
    <w:p w:rsidR="008F1E99" w:rsidRPr="00082CB7" w:rsidRDefault="008F1E99" w:rsidP="00082CB7">
      <w:pPr>
        <w:pStyle w:val="Default"/>
        <w:jc w:val="center"/>
        <w:rPr>
          <w:sz w:val="32"/>
          <w:szCs w:val="32"/>
          <w:u w:val="single"/>
        </w:rPr>
      </w:pPr>
      <w:r w:rsidRPr="00082CB7">
        <w:rPr>
          <w:b/>
          <w:bCs/>
          <w:sz w:val="32"/>
          <w:szCs w:val="32"/>
          <w:u w:val="single"/>
        </w:rPr>
        <w:lastRenderedPageBreak/>
        <w:t>Осторожность на воде</w:t>
      </w: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r>
        <w:rPr>
          <w:sz w:val="32"/>
          <w:szCs w:val="32"/>
        </w:rPr>
        <w:t xml:space="preserve">- </w:t>
      </w:r>
      <w:r w:rsidR="008F1E99">
        <w:rPr>
          <w:sz w:val="32"/>
          <w:szCs w:val="32"/>
        </w:rPr>
        <w:t xml:space="preserve">Не игнорируйте правила поведения на воде и </w:t>
      </w:r>
      <w:r>
        <w:rPr>
          <w:sz w:val="32"/>
          <w:szCs w:val="32"/>
        </w:rPr>
        <w:t>не разрешайте делать это детям.</w:t>
      </w:r>
    </w:p>
    <w:p w:rsidR="00082CB7" w:rsidRDefault="00082CB7" w:rsidP="00082CB7">
      <w:pPr>
        <w:pStyle w:val="Default"/>
        <w:ind w:firstLine="851"/>
        <w:jc w:val="both"/>
        <w:rPr>
          <w:sz w:val="32"/>
          <w:szCs w:val="32"/>
        </w:rPr>
      </w:pPr>
      <w:r>
        <w:rPr>
          <w:sz w:val="32"/>
          <w:szCs w:val="32"/>
        </w:rPr>
        <w:t xml:space="preserve">- </w:t>
      </w:r>
      <w:r w:rsidR="008F1E99">
        <w:rPr>
          <w:sz w:val="32"/>
          <w:szCs w:val="32"/>
        </w:rPr>
        <w:t>Не купайтесь с ни</w:t>
      </w:r>
      <w:r>
        <w:rPr>
          <w:sz w:val="32"/>
          <w:szCs w:val="32"/>
        </w:rPr>
        <w:t>ми в местах, где это запрещено.</w:t>
      </w:r>
    </w:p>
    <w:p w:rsidR="00082CB7" w:rsidRDefault="00082CB7" w:rsidP="00082CB7">
      <w:pPr>
        <w:pStyle w:val="Default"/>
        <w:ind w:firstLine="851"/>
        <w:jc w:val="both"/>
        <w:rPr>
          <w:sz w:val="32"/>
          <w:szCs w:val="32"/>
        </w:rPr>
      </w:pPr>
      <w:r>
        <w:rPr>
          <w:sz w:val="32"/>
          <w:szCs w:val="32"/>
        </w:rPr>
        <w:t xml:space="preserve">- </w:t>
      </w:r>
      <w:r w:rsidR="008F1E99">
        <w:rPr>
          <w:sz w:val="32"/>
          <w:szCs w:val="32"/>
        </w:rPr>
        <w:t>Не заплывайте за буйки, не прыгайте в воду со скал или в местах с неизвестным</w:t>
      </w:r>
      <w:r>
        <w:rPr>
          <w:sz w:val="32"/>
          <w:szCs w:val="32"/>
        </w:rPr>
        <w:t xml:space="preserve"> дном.</w:t>
      </w:r>
    </w:p>
    <w:p w:rsidR="00082CB7" w:rsidRDefault="00082CB7" w:rsidP="00082CB7">
      <w:pPr>
        <w:pStyle w:val="Default"/>
        <w:ind w:firstLine="851"/>
        <w:jc w:val="both"/>
        <w:rPr>
          <w:sz w:val="32"/>
          <w:szCs w:val="32"/>
        </w:rPr>
      </w:pPr>
      <w:r>
        <w:rPr>
          <w:sz w:val="32"/>
          <w:szCs w:val="32"/>
        </w:rPr>
        <w:t xml:space="preserve">- </w:t>
      </w:r>
      <w:r w:rsidR="008F1E99">
        <w:rPr>
          <w:sz w:val="32"/>
          <w:szCs w:val="32"/>
        </w:rPr>
        <w:t>Старайтесь держать ребенка в поле своего зре</w:t>
      </w:r>
      <w:r>
        <w:rPr>
          <w:sz w:val="32"/>
          <w:szCs w:val="32"/>
        </w:rPr>
        <w:t>ния, когда он находится в воде.</w:t>
      </w:r>
    </w:p>
    <w:p w:rsidR="00082CB7" w:rsidRDefault="00082CB7" w:rsidP="00082CB7">
      <w:pPr>
        <w:pStyle w:val="Default"/>
        <w:ind w:firstLine="851"/>
        <w:jc w:val="both"/>
        <w:rPr>
          <w:sz w:val="32"/>
          <w:szCs w:val="32"/>
        </w:rPr>
      </w:pPr>
      <w:r>
        <w:rPr>
          <w:sz w:val="32"/>
          <w:szCs w:val="32"/>
        </w:rPr>
        <w:t xml:space="preserve">- </w:t>
      </w:r>
      <w:r w:rsidR="008F1E99">
        <w:rPr>
          <w:sz w:val="32"/>
          <w:szCs w:val="32"/>
        </w:rPr>
        <w:t>Для детей, которые плохо плавают, применяйте специальные средства безопасности, надувные нарукавники или жилеты.</w:t>
      </w:r>
    </w:p>
    <w:p w:rsidR="00082CB7" w:rsidRDefault="00082CB7" w:rsidP="00082CB7">
      <w:pPr>
        <w:pStyle w:val="Default"/>
        <w:ind w:firstLine="851"/>
        <w:jc w:val="both"/>
        <w:rPr>
          <w:sz w:val="32"/>
          <w:szCs w:val="32"/>
        </w:rPr>
      </w:pPr>
      <w:r>
        <w:rPr>
          <w:sz w:val="32"/>
          <w:szCs w:val="32"/>
        </w:rPr>
        <w:t xml:space="preserve">- </w:t>
      </w:r>
      <w:r w:rsidR="008F1E99">
        <w:rPr>
          <w:sz w:val="32"/>
          <w:szCs w:val="32"/>
        </w:rPr>
        <w:t>Строго контролируйте нахождения ребенка в воде, чтобы избежа</w:t>
      </w:r>
      <w:r>
        <w:rPr>
          <w:sz w:val="32"/>
          <w:szCs w:val="32"/>
        </w:rPr>
        <w:t>ть переохлаждения.</w:t>
      </w:r>
    </w:p>
    <w:p w:rsidR="00082CB7" w:rsidRDefault="00082CB7" w:rsidP="00082CB7">
      <w:pPr>
        <w:pStyle w:val="Default"/>
        <w:ind w:firstLine="851"/>
        <w:jc w:val="both"/>
        <w:rPr>
          <w:sz w:val="32"/>
          <w:szCs w:val="32"/>
        </w:rPr>
      </w:pPr>
      <w:r>
        <w:rPr>
          <w:sz w:val="32"/>
          <w:szCs w:val="32"/>
        </w:rPr>
        <w:t xml:space="preserve">- </w:t>
      </w:r>
      <w:r w:rsidR="008F1E99">
        <w:rPr>
          <w:sz w:val="32"/>
          <w:szCs w:val="32"/>
        </w:rPr>
        <w:t>После купания в соленой во</w:t>
      </w:r>
      <w:r>
        <w:rPr>
          <w:sz w:val="32"/>
          <w:szCs w:val="32"/>
        </w:rPr>
        <w:t>де необходимо помыться пресной.</w:t>
      </w:r>
    </w:p>
    <w:p w:rsidR="00082CB7" w:rsidRDefault="00082CB7" w:rsidP="00082CB7">
      <w:pPr>
        <w:pStyle w:val="Default"/>
        <w:ind w:firstLine="851"/>
        <w:jc w:val="both"/>
        <w:rPr>
          <w:sz w:val="32"/>
          <w:szCs w:val="32"/>
        </w:rPr>
      </w:pPr>
      <w:r>
        <w:rPr>
          <w:sz w:val="32"/>
          <w:szCs w:val="32"/>
        </w:rPr>
        <w:t xml:space="preserve">- </w:t>
      </w:r>
      <w:r w:rsidR="008F1E99">
        <w:rPr>
          <w:sz w:val="32"/>
          <w:szCs w:val="32"/>
        </w:rPr>
        <w:t>Если достаточно взрослые школьники сами идут купаться, то старайтесь чтобы они ходили в безопасные места, где е</w:t>
      </w:r>
      <w:r>
        <w:rPr>
          <w:sz w:val="32"/>
          <w:szCs w:val="32"/>
        </w:rPr>
        <w:t>сть пост спасателя и медсестра.</w:t>
      </w:r>
    </w:p>
    <w:p w:rsidR="00082CB7" w:rsidRDefault="00082CB7" w:rsidP="00082CB7">
      <w:pPr>
        <w:pStyle w:val="Default"/>
        <w:ind w:firstLine="851"/>
        <w:jc w:val="both"/>
        <w:rPr>
          <w:sz w:val="32"/>
          <w:szCs w:val="32"/>
        </w:rPr>
      </w:pPr>
      <w:r>
        <w:rPr>
          <w:sz w:val="32"/>
          <w:szCs w:val="32"/>
        </w:rPr>
        <w:t xml:space="preserve">- </w:t>
      </w:r>
      <w:r w:rsidR="008F1E99">
        <w:rPr>
          <w:sz w:val="32"/>
          <w:szCs w:val="32"/>
        </w:rPr>
        <w:t>Обучите детей не только плаванию, но и правилам поведения в критических ситуациях, объясните опасность водоворотов, судорог, больш</w:t>
      </w:r>
      <w:r>
        <w:rPr>
          <w:sz w:val="32"/>
          <w:szCs w:val="32"/>
        </w:rPr>
        <w:t>их волн, сильных течений и т.д.</w:t>
      </w:r>
    </w:p>
    <w:p w:rsidR="008F1E99" w:rsidRDefault="00082CB7" w:rsidP="00082CB7">
      <w:pPr>
        <w:pStyle w:val="Default"/>
        <w:ind w:firstLine="851"/>
        <w:jc w:val="both"/>
        <w:rPr>
          <w:sz w:val="32"/>
          <w:szCs w:val="32"/>
        </w:rPr>
      </w:pPr>
      <w:r>
        <w:rPr>
          <w:sz w:val="32"/>
          <w:szCs w:val="32"/>
        </w:rPr>
        <w:t xml:space="preserve">- </w:t>
      </w:r>
      <w:r w:rsidR="008F1E99">
        <w:rPr>
          <w:sz w:val="32"/>
          <w:szCs w:val="32"/>
        </w:rPr>
        <w:t>Научите азам техники спасения утопающих, если вы не можете сделать это сами, то схо</w:t>
      </w:r>
      <w:r>
        <w:rPr>
          <w:sz w:val="32"/>
          <w:szCs w:val="32"/>
        </w:rPr>
        <w:t>дите к инструктору по плаванию.</w:t>
      </w: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8F1E99" w:rsidRPr="00082CB7" w:rsidRDefault="008F1E99" w:rsidP="00082CB7">
      <w:pPr>
        <w:pStyle w:val="Default"/>
        <w:jc w:val="center"/>
        <w:rPr>
          <w:sz w:val="32"/>
          <w:szCs w:val="32"/>
          <w:u w:val="single"/>
        </w:rPr>
      </w:pPr>
      <w:r w:rsidRPr="00082CB7">
        <w:rPr>
          <w:b/>
          <w:bCs/>
          <w:sz w:val="32"/>
          <w:szCs w:val="32"/>
          <w:u w:val="single"/>
        </w:rPr>
        <w:lastRenderedPageBreak/>
        <w:t>Избегаем пищевых отравлений</w:t>
      </w:r>
    </w:p>
    <w:p w:rsidR="00082CB7" w:rsidRDefault="00082CB7" w:rsidP="00082CB7">
      <w:pPr>
        <w:pStyle w:val="Default"/>
        <w:ind w:firstLine="851"/>
        <w:jc w:val="both"/>
        <w:rPr>
          <w:sz w:val="32"/>
          <w:szCs w:val="32"/>
        </w:rPr>
      </w:pPr>
    </w:p>
    <w:p w:rsidR="00082CB7" w:rsidRDefault="008F1E99" w:rsidP="00082CB7">
      <w:pPr>
        <w:pStyle w:val="Default"/>
        <w:ind w:firstLine="851"/>
        <w:jc w:val="both"/>
        <w:rPr>
          <w:sz w:val="32"/>
          <w:szCs w:val="32"/>
        </w:rPr>
      </w:pPr>
      <w:r>
        <w:rPr>
          <w:sz w:val="32"/>
          <w:szCs w:val="32"/>
        </w:rPr>
        <w:t>Приучите ребенка мыть руки перед каждым приемом пищи или хотя бы тщательно в</w:t>
      </w:r>
      <w:r w:rsidR="00082CB7">
        <w:rPr>
          <w:sz w:val="32"/>
          <w:szCs w:val="32"/>
        </w:rPr>
        <w:t>ытирать их влажными салфетками.</w:t>
      </w:r>
    </w:p>
    <w:p w:rsidR="008F1E99" w:rsidRDefault="008F1E99" w:rsidP="00082CB7">
      <w:pPr>
        <w:pStyle w:val="Default"/>
        <w:ind w:firstLine="851"/>
        <w:jc w:val="both"/>
        <w:rPr>
          <w:sz w:val="32"/>
          <w:szCs w:val="32"/>
        </w:rPr>
      </w:pPr>
      <w:r>
        <w:rPr>
          <w:sz w:val="32"/>
          <w:szCs w:val="32"/>
        </w:rPr>
        <w:t xml:space="preserve">Не употребляйте на жаре скоропортящиеся продукты, особенно мясо, которое может превратиться в яд уже после 20 минут нахождения на солнце. </w:t>
      </w:r>
    </w:p>
    <w:p w:rsidR="00082CB7" w:rsidRDefault="008F1E99" w:rsidP="00082CB7">
      <w:pPr>
        <w:pStyle w:val="Default"/>
        <w:ind w:firstLine="851"/>
        <w:jc w:val="both"/>
        <w:rPr>
          <w:sz w:val="32"/>
          <w:szCs w:val="32"/>
        </w:rPr>
      </w:pPr>
      <w:r>
        <w:rPr>
          <w:sz w:val="32"/>
          <w:szCs w:val="32"/>
        </w:rPr>
        <w:t>Старайтесь больше употреблять овощи, фрукты и ягоды. Мойте их тщательно, перед тем как употребить в пищу. Старайтесь не приобретать фрукты, которым еще по сезону не должны продаваться. Как правило, это продукты, выращенные с большим добавлением химических веществ, стимулирующих рост, они очень опасны для здоровья и мо</w:t>
      </w:r>
      <w:r w:rsidR="00082CB7">
        <w:rPr>
          <w:sz w:val="32"/>
          <w:szCs w:val="32"/>
        </w:rPr>
        <w:t>гут вызвать сильное отравление.</w:t>
      </w:r>
    </w:p>
    <w:p w:rsidR="008F1E99" w:rsidRDefault="008F1E99" w:rsidP="00082CB7">
      <w:pPr>
        <w:pStyle w:val="Default"/>
        <w:ind w:firstLine="851"/>
        <w:jc w:val="both"/>
        <w:rPr>
          <w:sz w:val="32"/>
          <w:szCs w:val="32"/>
        </w:rPr>
      </w:pPr>
      <w:r>
        <w:rPr>
          <w:sz w:val="32"/>
          <w:szCs w:val="32"/>
        </w:rPr>
        <w:t>В аптечке всегда держ</w:t>
      </w:r>
      <w:r w:rsidR="00082CB7">
        <w:rPr>
          <w:sz w:val="32"/>
          <w:szCs w:val="32"/>
        </w:rPr>
        <w:t>ите средства лечения отравления.</w:t>
      </w: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082CB7" w:rsidRDefault="00082CB7" w:rsidP="00082CB7">
      <w:pPr>
        <w:pStyle w:val="Default"/>
        <w:ind w:firstLine="851"/>
        <w:jc w:val="both"/>
        <w:rPr>
          <w:sz w:val="32"/>
          <w:szCs w:val="32"/>
        </w:rPr>
      </w:pPr>
    </w:p>
    <w:p w:rsidR="008F1E99" w:rsidRPr="00082CB7" w:rsidRDefault="008F1E99" w:rsidP="00082CB7">
      <w:pPr>
        <w:pStyle w:val="Default"/>
        <w:jc w:val="center"/>
        <w:rPr>
          <w:sz w:val="32"/>
          <w:szCs w:val="32"/>
          <w:u w:val="single"/>
        </w:rPr>
      </w:pPr>
      <w:r w:rsidRPr="00082CB7">
        <w:rPr>
          <w:b/>
          <w:bCs/>
          <w:sz w:val="32"/>
          <w:szCs w:val="32"/>
          <w:u w:val="single"/>
        </w:rPr>
        <w:lastRenderedPageBreak/>
        <w:t>ОСТОРОЖНО–ЯДОВИТЫЕ РАСТЕНИЯ!</w:t>
      </w:r>
    </w:p>
    <w:p w:rsidR="00082CB7" w:rsidRDefault="00082CB7" w:rsidP="00082CB7">
      <w:pPr>
        <w:pStyle w:val="Default"/>
        <w:ind w:firstLine="851"/>
        <w:jc w:val="both"/>
        <w:rPr>
          <w:sz w:val="32"/>
          <w:szCs w:val="32"/>
        </w:rPr>
      </w:pPr>
    </w:p>
    <w:p w:rsidR="00082CB7" w:rsidRDefault="008F1E99" w:rsidP="00082CB7">
      <w:pPr>
        <w:pStyle w:val="Default"/>
        <w:ind w:firstLine="851"/>
        <w:jc w:val="both"/>
        <w:rPr>
          <w:sz w:val="32"/>
          <w:szCs w:val="32"/>
        </w:rPr>
      </w:pPr>
      <w:r>
        <w:rPr>
          <w:sz w:val="32"/>
          <w:szCs w:val="32"/>
        </w:rPr>
        <w:t>Лето - прекрасная пора. Мамы с детьми стараются, как можно больше времени провести на улице. У кого есть возможность, проводят лето на даче, где кроха может резвиться целыми днями, укрепляя свой иммунитет. Вокруг столько прекрасн</w:t>
      </w:r>
      <w:bookmarkStart w:id="0" w:name="_GoBack"/>
      <w:bookmarkEnd w:id="0"/>
      <w:r>
        <w:rPr>
          <w:sz w:val="32"/>
          <w:szCs w:val="32"/>
        </w:rPr>
        <w:t>ых цветов. Однако помните, что некоторые из них могу быть опасны, при попадании в организм могут вызвать отравление или даже смерть. А при попадании на кожу — сильный ожог. По статистике 70% отравлений малышей в возрасте от года до четырех — от ядовитых цветов и трав. Самые ядовитые из них, которые могут привести к смерти: белена, цикута, ландыш, напе</w:t>
      </w:r>
      <w:r w:rsidR="00082CB7">
        <w:rPr>
          <w:sz w:val="32"/>
          <w:szCs w:val="32"/>
        </w:rPr>
        <w:t>рстянка.</w:t>
      </w:r>
    </w:p>
    <w:p w:rsidR="00684384" w:rsidRDefault="00684384" w:rsidP="00082CB7">
      <w:pPr>
        <w:pStyle w:val="Default"/>
        <w:ind w:firstLine="851"/>
        <w:jc w:val="both"/>
        <w:rPr>
          <w:sz w:val="32"/>
          <w:szCs w:val="32"/>
        </w:rPr>
      </w:pPr>
    </w:p>
    <w:p w:rsidR="00684384" w:rsidRDefault="00684384" w:rsidP="00082CB7">
      <w:pPr>
        <w:pStyle w:val="Default"/>
        <w:ind w:firstLine="851"/>
        <w:jc w:val="both"/>
        <w:rPr>
          <w:sz w:val="32"/>
          <w:szCs w:val="32"/>
        </w:rPr>
      </w:pPr>
    </w:p>
    <w:p w:rsidR="00684384" w:rsidRDefault="00684384" w:rsidP="00082CB7">
      <w:pPr>
        <w:pStyle w:val="Default"/>
        <w:ind w:firstLine="851"/>
        <w:jc w:val="both"/>
        <w:rPr>
          <w:sz w:val="32"/>
          <w:szCs w:val="32"/>
        </w:rPr>
      </w:pPr>
    </w:p>
    <w:p w:rsidR="00684384" w:rsidRDefault="00684384" w:rsidP="00082CB7">
      <w:pPr>
        <w:pStyle w:val="Default"/>
        <w:ind w:firstLine="851"/>
        <w:jc w:val="both"/>
        <w:rPr>
          <w:sz w:val="32"/>
          <w:szCs w:val="32"/>
        </w:rPr>
      </w:pPr>
    </w:p>
    <w:p w:rsidR="00684384" w:rsidRDefault="00684384" w:rsidP="00082CB7">
      <w:pPr>
        <w:pStyle w:val="Default"/>
        <w:ind w:firstLine="851"/>
        <w:jc w:val="both"/>
        <w:rPr>
          <w:sz w:val="32"/>
          <w:szCs w:val="32"/>
        </w:rPr>
      </w:pPr>
      <w:r>
        <w:rPr>
          <w:noProof/>
          <w:sz w:val="32"/>
          <w:szCs w:val="32"/>
        </w:rPr>
        <w:drawing>
          <wp:inline distT="0" distB="0" distL="0" distR="0">
            <wp:extent cx="2733675" cy="28479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3675" cy="2847975"/>
                    </a:xfrm>
                    <a:prstGeom prst="rect">
                      <a:avLst/>
                    </a:prstGeom>
                    <a:noFill/>
                    <a:ln>
                      <a:noFill/>
                    </a:ln>
                  </pic:spPr>
                </pic:pic>
              </a:graphicData>
            </a:graphic>
          </wp:inline>
        </w:drawing>
      </w:r>
      <w:r w:rsidR="008F1E99">
        <w:rPr>
          <w:sz w:val="32"/>
          <w:szCs w:val="32"/>
        </w:rPr>
        <w:t xml:space="preserve">1. </w:t>
      </w:r>
      <w:r w:rsidR="008F1E99" w:rsidRPr="0092520C">
        <w:rPr>
          <w:b/>
          <w:sz w:val="32"/>
          <w:szCs w:val="32"/>
        </w:rPr>
        <w:t>Белена</w:t>
      </w:r>
      <w:r w:rsidR="008F1E99">
        <w:rPr>
          <w:sz w:val="32"/>
          <w:szCs w:val="32"/>
        </w:rPr>
        <w:t>, в народе ее называют «бешеная трава». Вырастает до 60 сантиметров в длину с крепким прямым стеблем. Цветки грязно-желтого цвета с фиолетовым пятном посередине. Главное ее отличие - она напоминает коробочку с крышечкой. Попробовав эти цветки, малыш становится возбужденным, глазки блестят, сухость во рту, появляются галлюцинации, речь спутана. Вы наверно часто слышали, как старые люди говорят «Ты что, белены объелся!». Отравление беленой очень тяж</w:t>
      </w:r>
      <w:r>
        <w:rPr>
          <w:sz w:val="32"/>
          <w:szCs w:val="32"/>
        </w:rPr>
        <w:t>елое и часто приводят к смерти.</w:t>
      </w:r>
    </w:p>
    <w:p w:rsidR="00684384" w:rsidRDefault="00684384" w:rsidP="00082CB7">
      <w:pPr>
        <w:pStyle w:val="Default"/>
        <w:ind w:firstLine="851"/>
        <w:jc w:val="both"/>
        <w:rPr>
          <w:sz w:val="32"/>
          <w:szCs w:val="32"/>
        </w:rPr>
      </w:pPr>
      <w:r>
        <w:rPr>
          <w:noProof/>
          <w:sz w:val="32"/>
          <w:szCs w:val="32"/>
        </w:rPr>
        <w:lastRenderedPageBreak/>
        <w:drawing>
          <wp:inline distT="0" distB="0" distL="0" distR="0" wp14:anchorId="0264ABAC" wp14:editId="6B1A84A7">
            <wp:extent cx="2714625" cy="267867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4625" cy="2678670"/>
                    </a:xfrm>
                    <a:prstGeom prst="rect">
                      <a:avLst/>
                    </a:prstGeom>
                    <a:noFill/>
                    <a:ln>
                      <a:noFill/>
                    </a:ln>
                  </pic:spPr>
                </pic:pic>
              </a:graphicData>
            </a:graphic>
          </wp:inline>
        </w:drawing>
      </w:r>
      <w:r w:rsidR="008F1E99">
        <w:rPr>
          <w:sz w:val="32"/>
          <w:szCs w:val="32"/>
        </w:rPr>
        <w:t xml:space="preserve">2. </w:t>
      </w:r>
      <w:r w:rsidR="008F1E99" w:rsidRPr="0092520C">
        <w:rPr>
          <w:b/>
          <w:sz w:val="32"/>
          <w:szCs w:val="32"/>
        </w:rPr>
        <w:t>Цикута</w:t>
      </w:r>
      <w:r w:rsidR="008F1E99">
        <w:rPr>
          <w:sz w:val="32"/>
          <w:szCs w:val="32"/>
        </w:rPr>
        <w:t xml:space="preserve">, в народе - </w:t>
      </w:r>
      <w:proofErr w:type="gramStart"/>
      <w:r w:rsidR="008F1E99">
        <w:rPr>
          <w:sz w:val="32"/>
          <w:szCs w:val="32"/>
        </w:rPr>
        <w:t>ядовитый</w:t>
      </w:r>
      <w:proofErr w:type="gramEnd"/>
      <w:r w:rsidR="008F1E99">
        <w:rPr>
          <w:sz w:val="32"/>
          <w:szCs w:val="32"/>
        </w:rPr>
        <w:t xml:space="preserve"> вех. Ее можно спутать с цветущей петрушкой. При отравлении малыш теряет</w:t>
      </w:r>
      <w:r>
        <w:rPr>
          <w:sz w:val="32"/>
          <w:szCs w:val="32"/>
        </w:rPr>
        <w:t xml:space="preserve"> сознание, начинаются судороги.</w:t>
      </w:r>
    </w:p>
    <w:p w:rsidR="00684384" w:rsidRDefault="00684384" w:rsidP="00082CB7">
      <w:pPr>
        <w:pStyle w:val="Default"/>
        <w:ind w:firstLine="851"/>
        <w:jc w:val="both"/>
        <w:rPr>
          <w:sz w:val="32"/>
          <w:szCs w:val="32"/>
        </w:rPr>
      </w:pPr>
    </w:p>
    <w:p w:rsidR="00684384" w:rsidRDefault="00684384" w:rsidP="00082CB7">
      <w:pPr>
        <w:pStyle w:val="Default"/>
        <w:ind w:firstLine="851"/>
        <w:jc w:val="both"/>
        <w:rPr>
          <w:sz w:val="32"/>
          <w:szCs w:val="32"/>
        </w:rPr>
      </w:pPr>
    </w:p>
    <w:p w:rsidR="00684384" w:rsidRDefault="00684384" w:rsidP="00082CB7">
      <w:pPr>
        <w:pStyle w:val="Default"/>
        <w:ind w:firstLine="851"/>
        <w:jc w:val="both"/>
        <w:rPr>
          <w:sz w:val="32"/>
          <w:szCs w:val="32"/>
        </w:rPr>
      </w:pPr>
    </w:p>
    <w:p w:rsidR="00684384" w:rsidRDefault="00684384" w:rsidP="00082CB7">
      <w:pPr>
        <w:pStyle w:val="Default"/>
        <w:ind w:firstLine="851"/>
        <w:jc w:val="both"/>
        <w:rPr>
          <w:sz w:val="32"/>
          <w:szCs w:val="32"/>
        </w:rPr>
      </w:pPr>
    </w:p>
    <w:p w:rsidR="00684384" w:rsidRDefault="00684384" w:rsidP="00082CB7">
      <w:pPr>
        <w:pStyle w:val="Default"/>
        <w:ind w:firstLine="851"/>
        <w:jc w:val="both"/>
        <w:rPr>
          <w:sz w:val="32"/>
          <w:szCs w:val="32"/>
        </w:rPr>
      </w:pPr>
    </w:p>
    <w:p w:rsidR="00684384" w:rsidRDefault="00684384" w:rsidP="00082CB7">
      <w:pPr>
        <w:pStyle w:val="Default"/>
        <w:ind w:firstLine="851"/>
        <w:jc w:val="both"/>
        <w:rPr>
          <w:sz w:val="32"/>
          <w:szCs w:val="32"/>
        </w:rPr>
      </w:pPr>
    </w:p>
    <w:p w:rsidR="00684384" w:rsidRDefault="00684384" w:rsidP="00082CB7">
      <w:pPr>
        <w:pStyle w:val="Default"/>
        <w:ind w:firstLine="851"/>
        <w:jc w:val="both"/>
        <w:rPr>
          <w:sz w:val="32"/>
          <w:szCs w:val="32"/>
        </w:rPr>
      </w:pPr>
      <w:r>
        <w:rPr>
          <w:noProof/>
          <w:sz w:val="32"/>
          <w:szCs w:val="32"/>
        </w:rPr>
        <w:drawing>
          <wp:inline distT="0" distB="0" distL="0" distR="0">
            <wp:extent cx="2647950" cy="261287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7950" cy="2612878"/>
                    </a:xfrm>
                    <a:prstGeom prst="rect">
                      <a:avLst/>
                    </a:prstGeom>
                    <a:noFill/>
                    <a:ln>
                      <a:noFill/>
                    </a:ln>
                  </pic:spPr>
                </pic:pic>
              </a:graphicData>
            </a:graphic>
          </wp:inline>
        </w:drawing>
      </w:r>
      <w:r w:rsidR="008F1E99">
        <w:rPr>
          <w:sz w:val="32"/>
          <w:szCs w:val="32"/>
        </w:rPr>
        <w:t xml:space="preserve">3. </w:t>
      </w:r>
      <w:r w:rsidR="008F1E99" w:rsidRPr="0092520C">
        <w:rPr>
          <w:b/>
          <w:sz w:val="32"/>
          <w:szCs w:val="32"/>
        </w:rPr>
        <w:t>Ландыш.</w:t>
      </w:r>
      <w:r w:rsidR="008F1E99">
        <w:rPr>
          <w:sz w:val="32"/>
          <w:szCs w:val="32"/>
        </w:rPr>
        <w:t xml:space="preserve"> Несмотря на то, что ландыши - прелестные цветы и о них сложено много красивых песен, они содержат вещества, которые влияют на сердечный ритм. Отведав их, ребенок может сильно отравиться. Особенно опас</w:t>
      </w:r>
      <w:r>
        <w:rPr>
          <w:sz w:val="32"/>
          <w:szCs w:val="32"/>
        </w:rPr>
        <w:t>ны их плоды — рубиновые ягодки.</w:t>
      </w:r>
    </w:p>
    <w:p w:rsidR="00684384" w:rsidRDefault="00684384" w:rsidP="00082CB7">
      <w:pPr>
        <w:pStyle w:val="Default"/>
        <w:ind w:firstLine="851"/>
        <w:jc w:val="both"/>
        <w:rPr>
          <w:sz w:val="32"/>
          <w:szCs w:val="32"/>
        </w:rPr>
      </w:pPr>
    </w:p>
    <w:p w:rsidR="00684384" w:rsidRDefault="00684384" w:rsidP="00082CB7">
      <w:pPr>
        <w:pStyle w:val="Default"/>
        <w:ind w:firstLine="851"/>
        <w:jc w:val="both"/>
        <w:rPr>
          <w:sz w:val="32"/>
          <w:szCs w:val="32"/>
        </w:rPr>
      </w:pPr>
    </w:p>
    <w:p w:rsidR="00684384" w:rsidRDefault="00684384" w:rsidP="00082CB7">
      <w:pPr>
        <w:pStyle w:val="Default"/>
        <w:ind w:firstLine="851"/>
        <w:jc w:val="both"/>
        <w:rPr>
          <w:sz w:val="32"/>
          <w:szCs w:val="32"/>
        </w:rPr>
      </w:pPr>
    </w:p>
    <w:p w:rsidR="00684384" w:rsidRDefault="00684384" w:rsidP="00082CB7">
      <w:pPr>
        <w:pStyle w:val="Default"/>
        <w:ind w:firstLine="851"/>
        <w:jc w:val="both"/>
        <w:rPr>
          <w:sz w:val="32"/>
          <w:szCs w:val="32"/>
        </w:rPr>
      </w:pPr>
    </w:p>
    <w:p w:rsidR="00684384" w:rsidRDefault="00684384" w:rsidP="00082CB7">
      <w:pPr>
        <w:pStyle w:val="Default"/>
        <w:ind w:firstLine="851"/>
        <w:jc w:val="both"/>
        <w:rPr>
          <w:sz w:val="32"/>
          <w:szCs w:val="32"/>
        </w:rPr>
      </w:pPr>
    </w:p>
    <w:p w:rsidR="00684384" w:rsidRDefault="00684384" w:rsidP="00082CB7">
      <w:pPr>
        <w:pStyle w:val="Default"/>
        <w:ind w:firstLine="851"/>
        <w:jc w:val="both"/>
        <w:rPr>
          <w:sz w:val="32"/>
          <w:szCs w:val="32"/>
        </w:rPr>
      </w:pPr>
    </w:p>
    <w:p w:rsidR="00684384" w:rsidRDefault="00684384" w:rsidP="00082CB7">
      <w:pPr>
        <w:pStyle w:val="Default"/>
        <w:ind w:firstLine="851"/>
        <w:jc w:val="both"/>
        <w:rPr>
          <w:sz w:val="32"/>
          <w:szCs w:val="32"/>
        </w:rPr>
      </w:pPr>
    </w:p>
    <w:p w:rsidR="00684384" w:rsidRDefault="00684384" w:rsidP="00082CB7">
      <w:pPr>
        <w:pStyle w:val="Default"/>
        <w:ind w:firstLine="851"/>
        <w:jc w:val="both"/>
        <w:rPr>
          <w:sz w:val="32"/>
          <w:szCs w:val="32"/>
        </w:rPr>
      </w:pPr>
      <w:r>
        <w:rPr>
          <w:noProof/>
          <w:sz w:val="32"/>
          <w:szCs w:val="32"/>
        </w:rPr>
        <w:lastRenderedPageBreak/>
        <w:drawing>
          <wp:inline distT="0" distB="0" distL="0" distR="0">
            <wp:extent cx="2442172" cy="24098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2172" cy="2409825"/>
                    </a:xfrm>
                    <a:prstGeom prst="rect">
                      <a:avLst/>
                    </a:prstGeom>
                    <a:noFill/>
                    <a:ln>
                      <a:noFill/>
                    </a:ln>
                  </pic:spPr>
                </pic:pic>
              </a:graphicData>
            </a:graphic>
          </wp:inline>
        </w:drawing>
      </w:r>
      <w:r w:rsidR="008F1E99">
        <w:rPr>
          <w:sz w:val="32"/>
          <w:szCs w:val="32"/>
        </w:rPr>
        <w:t xml:space="preserve">4. </w:t>
      </w:r>
      <w:r w:rsidR="008F1E99" w:rsidRPr="0092520C">
        <w:rPr>
          <w:b/>
          <w:sz w:val="32"/>
          <w:szCs w:val="32"/>
        </w:rPr>
        <w:t>Наперстянка.</w:t>
      </w:r>
      <w:r w:rsidR="008F1E99">
        <w:rPr>
          <w:sz w:val="32"/>
          <w:szCs w:val="32"/>
        </w:rPr>
        <w:t xml:space="preserve"> Цветки ее очень красивые - мощные красные колокольчики-трубочки. Вещество, содержащееся в его цветках и листьях, помогает людям с больным сердцем. Однако у малыша это растение может вызвать паралич сердца. </w:t>
      </w:r>
    </w:p>
    <w:p w:rsidR="00684384" w:rsidRDefault="00684384" w:rsidP="00082CB7">
      <w:pPr>
        <w:pStyle w:val="Default"/>
        <w:ind w:firstLine="851"/>
        <w:jc w:val="both"/>
        <w:rPr>
          <w:sz w:val="32"/>
          <w:szCs w:val="32"/>
        </w:rPr>
      </w:pPr>
    </w:p>
    <w:p w:rsidR="00684384" w:rsidRDefault="00684384" w:rsidP="00082CB7">
      <w:pPr>
        <w:pStyle w:val="Default"/>
        <w:ind w:firstLine="851"/>
        <w:jc w:val="both"/>
        <w:rPr>
          <w:sz w:val="32"/>
          <w:szCs w:val="32"/>
        </w:rPr>
      </w:pPr>
    </w:p>
    <w:p w:rsidR="00684384" w:rsidRDefault="00684384" w:rsidP="00082CB7">
      <w:pPr>
        <w:pStyle w:val="Default"/>
        <w:ind w:firstLine="851"/>
        <w:jc w:val="both"/>
        <w:rPr>
          <w:sz w:val="32"/>
          <w:szCs w:val="32"/>
        </w:rPr>
      </w:pPr>
    </w:p>
    <w:p w:rsidR="00684384" w:rsidRDefault="00684384" w:rsidP="00082CB7">
      <w:pPr>
        <w:pStyle w:val="Default"/>
        <w:ind w:firstLine="851"/>
        <w:jc w:val="both"/>
        <w:rPr>
          <w:sz w:val="32"/>
          <w:szCs w:val="32"/>
        </w:rPr>
      </w:pPr>
    </w:p>
    <w:p w:rsidR="008F1E99" w:rsidRDefault="008F1E99" w:rsidP="00082CB7">
      <w:pPr>
        <w:pStyle w:val="Default"/>
        <w:ind w:firstLine="851"/>
        <w:jc w:val="both"/>
        <w:rPr>
          <w:sz w:val="32"/>
          <w:szCs w:val="32"/>
        </w:rPr>
      </w:pPr>
      <w:r>
        <w:rPr>
          <w:sz w:val="32"/>
          <w:szCs w:val="32"/>
        </w:rPr>
        <w:t>Кроме перечисленных ядовитых растений, которые очень опасны для жизни ребенка, менее опасные, но часто встречающие</w:t>
      </w:r>
      <w:r w:rsidR="00684384">
        <w:rPr>
          <w:sz w:val="32"/>
          <w:szCs w:val="32"/>
        </w:rPr>
        <w:t>ся в скверах, садах и огородах.</w:t>
      </w:r>
    </w:p>
    <w:p w:rsidR="00684384" w:rsidRDefault="00684384" w:rsidP="00082CB7">
      <w:pPr>
        <w:pStyle w:val="Default"/>
        <w:ind w:firstLine="851"/>
        <w:jc w:val="both"/>
        <w:rPr>
          <w:sz w:val="32"/>
          <w:szCs w:val="32"/>
        </w:rPr>
      </w:pPr>
    </w:p>
    <w:p w:rsidR="00684384" w:rsidRDefault="00684384" w:rsidP="00082CB7">
      <w:pPr>
        <w:pStyle w:val="Default"/>
        <w:ind w:firstLine="851"/>
        <w:jc w:val="both"/>
        <w:rPr>
          <w:sz w:val="32"/>
          <w:szCs w:val="32"/>
        </w:rPr>
      </w:pPr>
    </w:p>
    <w:p w:rsidR="00684384" w:rsidRDefault="00684384" w:rsidP="00082CB7">
      <w:pPr>
        <w:pStyle w:val="Default"/>
        <w:ind w:firstLine="851"/>
        <w:jc w:val="both"/>
        <w:rPr>
          <w:sz w:val="32"/>
          <w:szCs w:val="32"/>
        </w:rPr>
      </w:pPr>
    </w:p>
    <w:p w:rsidR="00684384" w:rsidRDefault="00684384" w:rsidP="00684384">
      <w:pPr>
        <w:pStyle w:val="Default"/>
        <w:jc w:val="both"/>
        <w:rPr>
          <w:sz w:val="32"/>
          <w:szCs w:val="32"/>
        </w:rPr>
      </w:pPr>
      <w:r>
        <w:rPr>
          <w:noProof/>
          <w:sz w:val="32"/>
          <w:szCs w:val="32"/>
        </w:rPr>
        <w:drawing>
          <wp:inline distT="0" distB="0" distL="0" distR="0">
            <wp:extent cx="2476500" cy="244369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2443699"/>
                    </a:xfrm>
                    <a:prstGeom prst="rect">
                      <a:avLst/>
                    </a:prstGeom>
                    <a:noFill/>
                    <a:ln>
                      <a:noFill/>
                    </a:ln>
                  </pic:spPr>
                </pic:pic>
              </a:graphicData>
            </a:graphic>
          </wp:inline>
        </w:drawing>
      </w:r>
      <w:r w:rsidR="008F1E99">
        <w:rPr>
          <w:sz w:val="32"/>
          <w:szCs w:val="32"/>
        </w:rPr>
        <w:t xml:space="preserve">1. </w:t>
      </w:r>
      <w:r w:rsidR="008F1E99" w:rsidRPr="0092520C">
        <w:rPr>
          <w:b/>
          <w:sz w:val="32"/>
          <w:szCs w:val="32"/>
        </w:rPr>
        <w:t>Лютик</w:t>
      </w:r>
      <w:r w:rsidR="008F1E99">
        <w:rPr>
          <w:sz w:val="32"/>
          <w:szCs w:val="32"/>
        </w:rPr>
        <w:t>, в народе - куриная слепота. Его сок может вызвать ожог на нежной коже малыша. А если ребенок решит попробовать его на вкус, то это чре</w:t>
      </w:r>
      <w:r>
        <w:rPr>
          <w:sz w:val="32"/>
          <w:szCs w:val="32"/>
        </w:rPr>
        <w:t>вато поносом и болями в животе.</w:t>
      </w:r>
    </w:p>
    <w:p w:rsidR="00684384" w:rsidRDefault="00684384" w:rsidP="00684384">
      <w:pPr>
        <w:pStyle w:val="Default"/>
        <w:rPr>
          <w:sz w:val="32"/>
          <w:szCs w:val="32"/>
        </w:rPr>
      </w:pPr>
    </w:p>
    <w:p w:rsidR="00684384" w:rsidRDefault="00684384" w:rsidP="00684384">
      <w:pPr>
        <w:pStyle w:val="Default"/>
        <w:jc w:val="both"/>
        <w:rPr>
          <w:sz w:val="32"/>
          <w:szCs w:val="32"/>
        </w:rPr>
      </w:pPr>
      <w:r>
        <w:rPr>
          <w:noProof/>
          <w:sz w:val="32"/>
          <w:szCs w:val="32"/>
        </w:rPr>
        <w:lastRenderedPageBreak/>
        <w:drawing>
          <wp:inline distT="0" distB="0" distL="0" distR="0">
            <wp:extent cx="2476500" cy="2443699"/>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0" cy="2443699"/>
                    </a:xfrm>
                    <a:prstGeom prst="rect">
                      <a:avLst/>
                    </a:prstGeom>
                    <a:noFill/>
                    <a:ln>
                      <a:noFill/>
                    </a:ln>
                  </pic:spPr>
                </pic:pic>
              </a:graphicData>
            </a:graphic>
          </wp:inline>
        </w:drawing>
      </w:r>
      <w:r w:rsidR="008F1E99">
        <w:rPr>
          <w:sz w:val="32"/>
          <w:szCs w:val="32"/>
        </w:rPr>
        <w:t xml:space="preserve">2. </w:t>
      </w:r>
      <w:r w:rsidR="008F1E99" w:rsidRPr="0092520C">
        <w:rPr>
          <w:b/>
          <w:sz w:val="32"/>
          <w:szCs w:val="32"/>
        </w:rPr>
        <w:t>Чистотел</w:t>
      </w:r>
      <w:r w:rsidR="008F1E99">
        <w:rPr>
          <w:sz w:val="32"/>
          <w:szCs w:val="32"/>
        </w:rPr>
        <w:t>. Сок, который он выделяет, всем известен своими лечебными свойствами при различных недугах. Однако</w:t>
      </w:r>
      <w:proofErr w:type="gramStart"/>
      <w:r w:rsidR="008F1E99">
        <w:rPr>
          <w:sz w:val="32"/>
          <w:szCs w:val="32"/>
        </w:rPr>
        <w:t>,</w:t>
      </w:r>
      <w:proofErr w:type="gramEnd"/>
      <w:r w:rsidR="008F1E99">
        <w:rPr>
          <w:sz w:val="32"/>
          <w:szCs w:val="32"/>
        </w:rPr>
        <w:t xml:space="preserve"> если этот сок попадет на лицо ребенка, получится сильный ожог. А при попадании внутрь, едки</w:t>
      </w:r>
      <w:r>
        <w:rPr>
          <w:sz w:val="32"/>
          <w:szCs w:val="32"/>
        </w:rPr>
        <w:t>й сок может вызвать отравление.</w:t>
      </w:r>
    </w:p>
    <w:p w:rsidR="00684384" w:rsidRDefault="00684384" w:rsidP="00684384">
      <w:pPr>
        <w:pStyle w:val="Default"/>
        <w:rPr>
          <w:sz w:val="32"/>
          <w:szCs w:val="32"/>
        </w:rPr>
      </w:pPr>
    </w:p>
    <w:p w:rsidR="00684384" w:rsidRDefault="00684384" w:rsidP="00684384">
      <w:pPr>
        <w:pStyle w:val="Default"/>
        <w:rPr>
          <w:sz w:val="32"/>
          <w:szCs w:val="32"/>
        </w:rPr>
      </w:pPr>
    </w:p>
    <w:p w:rsidR="00684384" w:rsidRDefault="00684384" w:rsidP="00684384">
      <w:pPr>
        <w:pStyle w:val="Default"/>
        <w:jc w:val="both"/>
        <w:rPr>
          <w:sz w:val="32"/>
          <w:szCs w:val="32"/>
        </w:rPr>
      </w:pPr>
      <w:r>
        <w:rPr>
          <w:noProof/>
          <w:sz w:val="32"/>
          <w:szCs w:val="32"/>
        </w:rPr>
        <w:drawing>
          <wp:inline distT="0" distB="0" distL="0" distR="0">
            <wp:extent cx="2419350" cy="238730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19350" cy="2387306"/>
                    </a:xfrm>
                    <a:prstGeom prst="rect">
                      <a:avLst/>
                    </a:prstGeom>
                    <a:noFill/>
                    <a:ln>
                      <a:noFill/>
                    </a:ln>
                  </pic:spPr>
                </pic:pic>
              </a:graphicData>
            </a:graphic>
          </wp:inline>
        </w:drawing>
      </w:r>
      <w:r w:rsidR="008F1E99">
        <w:rPr>
          <w:sz w:val="32"/>
          <w:szCs w:val="32"/>
        </w:rPr>
        <w:t xml:space="preserve">3. </w:t>
      </w:r>
      <w:r w:rsidR="008F1E99" w:rsidRPr="0092520C">
        <w:rPr>
          <w:b/>
          <w:sz w:val="32"/>
          <w:szCs w:val="32"/>
        </w:rPr>
        <w:t>Борщевик</w:t>
      </w:r>
      <w:r w:rsidR="008F1E99">
        <w:rPr>
          <w:sz w:val="32"/>
          <w:szCs w:val="32"/>
        </w:rPr>
        <w:t>. Очень часто встречается в зимних букетах. Однако, он тоже очень опасен. На стеблях и листьях расположены маленькие щетинки, при соприкосновении с которым возникает настоящий ожог. Однажды был случай. Папа сделал дочке дудочку из стебля борщевика и предложил дочке на ней поиграть. В результате, девочка оказалась в больнице с ожогами лица и слизистой рта. А в дальнейшем ей пришлось сделат</w:t>
      </w:r>
      <w:r>
        <w:rPr>
          <w:sz w:val="32"/>
          <w:szCs w:val="32"/>
        </w:rPr>
        <w:t>ь еще и косметическую операцию.</w:t>
      </w:r>
    </w:p>
    <w:p w:rsidR="00684384" w:rsidRDefault="00684384" w:rsidP="00684384">
      <w:pPr>
        <w:pStyle w:val="Default"/>
        <w:jc w:val="both"/>
        <w:rPr>
          <w:sz w:val="32"/>
          <w:szCs w:val="32"/>
        </w:rPr>
      </w:pPr>
    </w:p>
    <w:p w:rsidR="00684384" w:rsidRDefault="00684384" w:rsidP="00684384">
      <w:pPr>
        <w:pStyle w:val="Default"/>
        <w:jc w:val="both"/>
        <w:rPr>
          <w:sz w:val="32"/>
          <w:szCs w:val="32"/>
        </w:rPr>
      </w:pPr>
    </w:p>
    <w:p w:rsidR="00684384" w:rsidRPr="00684384" w:rsidRDefault="008F1E99" w:rsidP="00684384">
      <w:pPr>
        <w:pStyle w:val="Default"/>
        <w:jc w:val="center"/>
        <w:rPr>
          <w:b/>
          <w:sz w:val="32"/>
          <w:szCs w:val="32"/>
        </w:rPr>
      </w:pPr>
      <w:r w:rsidRPr="00684384">
        <w:rPr>
          <w:b/>
          <w:sz w:val="32"/>
          <w:szCs w:val="32"/>
        </w:rPr>
        <w:t>Будьте внимательны к окружающим Вас растениям, и научите малыша распознав</w:t>
      </w:r>
      <w:r w:rsidR="00684384" w:rsidRPr="00684384">
        <w:rPr>
          <w:b/>
          <w:sz w:val="32"/>
          <w:szCs w:val="32"/>
        </w:rPr>
        <w:t>ать ядовитые, опасные растения.</w:t>
      </w:r>
    </w:p>
    <w:p w:rsidR="008F1E99" w:rsidRPr="00684384" w:rsidRDefault="008F1E99" w:rsidP="00684384">
      <w:pPr>
        <w:pStyle w:val="Default"/>
        <w:jc w:val="center"/>
        <w:rPr>
          <w:b/>
          <w:sz w:val="32"/>
          <w:szCs w:val="32"/>
        </w:rPr>
      </w:pPr>
      <w:r w:rsidRPr="00684384">
        <w:rPr>
          <w:b/>
          <w:sz w:val="32"/>
          <w:szCs w:val="32"/>
        </w:rPr>
        <w:t>Это поможет</w:t>
      </w:r>
      <w:r w:rsidR="00684384" w:rsidRPr="00684384">
        <w:rPr>
          <w:b/>
          <w:sz w:val="32"/>
          <w:szCs w:val="32"/>
        </w:rPr>
        <w:t xml:space="preserve"> избежать многих неприятностей.</w:t>
      </w:r>
    </w:p>
    <w:p w:rsidR="00684384" w:rsidRDefault="00684384" w:rsidP="00684384">
      <w:pPr>
        <w:pStyle w:val="Default"/>
        <w:jc w:val="both"/>
        <w:rPr>
          <w:sz w:val="32"/>
          <w:szCs w:val="32"/>
        </w:rPr>
      </w:pPr>
    </w:p>
    <w:p w:rsidR="00684384" w:rsidRDefault="00684384" w:rsidP="00684384">
      <w:pPr>
        <w:pStyle w:val="Default"/>
        <w:jc w:val="both"/>
        <w:rPr>
          <w:sz w:val="32"/>
          <w:szCs w:val="32"/>
        </w:rPr>
      </w:pPr>
    </w:p>
    <w:p w:rsidR="00684384" w:rsidRDefault="00684384" w:rsidP="00684384">
      <w:pPr>
        <w:pStyle w:val="Default"/>
        <w:jc w:val="both"/>
        <w:rPr>
          <w:sz w:val="32"/>
          <w:szCs w:val="32"/>
        </w:rPr>
      </w:pPr>
    </w:p>
    <w:p w:rsidR="00684384" w:rsidRDefault="00684384" w:rsidP="00684384">
      <w:pPr>
        <w:pStyle w:val="Default"/>
        <w:jc w:val="both"/>
        <w:rPr>
          <w:sz w:val="32"/>
          <w:szCs w:val="32"/>
        </w:rPr>
      </w:pPr>
    </w:p>
    <w:p w:rsidR="00684384" w:rsidRDefault="00684384" w:rsidP="00684384">
      <w:pPr>
        <w:pStyle w:val="Default"/>
        <w:jc w:val="center"/>
        <w:rPr>
          <w:b/>
          <w:sz w:val="32"/>
          <w:szCs w:val="32"/>
          <w:u w:val="single"/>
        </w:rPr>
      </w:pPr>
      <w:r>
        <w:rPr>
          <w:b/>
          <w:sz w:val="32"/>
          <w:szCs w:val="32"/>
          <w:u w:val="single"/>
        </w:rPr>
        <w:lastRenderedPageBreak/>
        <w:t>Лето.</w:t>
      </w:r>
    </w:p>
    <w:p w:rsidR="00684384" w:rsidRDefault="00684384" w:rsidP="00684384">
      <w:pPr>
        <w:pStyle w:val="Default"/>
        <w:jc w:val="center"/>
        <w:rPr>
          <w:b/>
          <w:sz w:val="32"/>
          <w:szCs w:val="32"/>
          <w:u w:val="single"/>
        </w:rPr>
      </w:pPr>
      <w:r>
        <w:rPr>
          <w:b/>
          <w:sz w:val="32"/>
          <w:szCs w:val="32"/>
          <w:u w:val="single"/>
        </w:rPr>
        <w:t>Безопасность детей.</w:t>
      </w:r>
    </w:p>
    <w:p w:rsidR="008F1E99" w:rsidRPr="00684384" w:rsidRDefault="008F1E99" w:rsidP="00684384">
      <w:pPr>
        <w:pStyle w:val="Default"/>
        <w:jc w:val="center"/>
        <w:rPr>
          <w:b/>
          <w:sz w:val="32"/>
          <w:szCs w:val="32"/>
          <w:u w:val="single"/>
        </w:rPr>
      </w:pPr>
      <w:r w:rsidRPr="00684384">
        <w:rPr>
          <w:b/>
          <w:sz w:val="32"/>
          <w:szCs w:val="32"/>
          <w:u w:val="single"/>
        </w:rPr>
        <w:t>Следите за своим ребенком</w:t>
      </w:r>
    </w:p>
    <w:p w:rsidR="00684384" w:rsidRDefault="00684384" w:rsidP="00684384">
      <w:pPr>
        <w:pStyle w:val="Default"/>
        <w:ind w:firstLine="851"/>
        <w:jc w:val="both"/>
        <w:rPr>
          <w:sz w:val="32"/>
          <w:szCs w:val="32"/>
        </w:rPr>
      </w:pPr>
    </w:p>
    <w:p w:rsidR="008F1E99" w:rsidRDefault="008F1E99" w:rsidP="00684384">
      <w:pPr>
        <w:pStyle w:val="Default"/>
        <w:ind w:firstLine="851"/>
        <w:jc w:val="both"/>
        <w:rPr>
          <w:sz w:val="32"/>
          <w:szCs w:val="32"/>
        </w:rPr>
      </w:pPr>
      <w:r>
        <w:rPr>
          <w:sz w:val="32"/>
          <w:szCs w:val="32"/>
        </w:rPr>
        <w:t xml:space="preserve">Дети, гуляющие вдали от вас или самостоятельно, подвержены риску </w:t>
      </w:r>
      <w:proofErr w:type="gramStart"/>
      <w:r>
        <w:rPr>
          <w:sz w:val="32"/>
          <w:szCs w:val="32"/>
        </w:rPr>
        <w:t>потеряться</w:t>
      </w:r>
      <w:proofErr w:type="gramEnd"/>
      <w:r>
        <w:rPr>
          <w:sz w:val="32"/>
          <w:szCs w:val="32"/>
        </w:rPr>
        <w:t xml:space="preserve"> или быть украденными. 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w:t>
      </w:r>
      <w:r w:rsidR="00684384">
        <w:rPr>
          <w:sz w:val="32"/>
          <w:szCs w:val="32"/>
        </w:rPr>
        <w:t>вать такой образ для похищения.</w:t>
      </w:r>
    </w:p>
    <w:p w:rsidR="00684384" w:rsidRDefault="00684384" w:rsidP="00684384">
      <w:pPr>
        <w:pStyle w:val="Default"/>
        <w:ind w:firstLine="851"/>
        <w:jc w:val="both"/>
        <w:rPr>
          <w:sz w:val="32"/>
          <w:szCs w:val="32"/>
        </w:rPr>
      </w:pPr>
    </w:p>
    <w:p w:rsidR="008F1E99" w:rsidRPr="00684384" w:rsidRDefault="008F1E99" w:rsidP="00684384">
      <w:pPr>
        <w:pStyle w:val="Default"/>
        <w:jc w:val="center"/>
        <w:rPr>
          <w:sz w:val="32"/>
          <w:szCs w:val="32"/>
          <w:u w:val="single"/>
        </w:rPr>
      </w:pPr>
      <w:r w:rsidRPr="00684384">
        <w:rPr>
          <w:b/>
          <w:bCs/>
          <w:sz w:val="32"/>
          <w:szCs w:val="32"/>
          <w:u w:val="single"/>
        </w:rPr>
        <w:t>Основные правила безопасности летом, которые должен усвоить ребенок:</w:t>
      </w:r>
    </w:p>
    <w:p w:rsidR="008F1E99" w:rsidRDefault="008F1E99" w:rsidP="00684384">
      <w:pPr>
        <w:pStyle w:val="Default"/>
        <w:ind w:firstLine="851"/>
        <w:jc w:val="both"/>
        <w:rPr>
          <w:sz w:val="32"/>
          <w:szCs w:val="32"/>
        </w:rPr>
      </w:pPr>
      <w:r>
        <w:rPr>
          <w:sz w:val="20"/>
          <w:szCs w:val="20"/>
        </w:rPr>
        <w:t xml:space="preserve"> </w:t>
      </w:r>
      <w:r>
        <w:rPr>
          <w:sz w:val="32"/>
          <w:szCs w:val="32"/>
        </w:rPr>
        <w:t xml:space="preserve">Всегда плавай в специально предназначенных для этого местах, на оборудованных и безопасных пляжах; </w:t>
      </w:r>
    </w:p>
    <w:p w:rsidR="008F1E99" w:rsidRDefault="008F1E99" w:rsidP="00684384">
      <w:pPr>
        <w:pStyle w:val="Default"/>
        <w:spacing w:after="47"/>
        <w:ind w:firstLine="851"/>
        <w:jc w:val="both"/>
        <w:rPr>
          <w:sz w:val="32"/>
          <w:szCs w:val="32"/>
        </w:rPr>
      </w:pPr>
      <w:r>
        <w:rPr>
          <w:sz w:val="20"/>
          <w:szCs w:val="20"/>
        </w:rPr>
        <w:t xml:space="preserve"> </w:t>
      </w:r>
      <w:r>
        <w:rPr>
          <w:sz w:val="32"/>
          <w:szCs w:val="32"/>
        </w:rPr>
        <w:t xml:space="preserve">Не заплывай за буйки, не подплывай близко к судам, чтобы тебя не засосало под работающий винт; </w:t>
      </w:r>
    </w:p>
    <w:p w:rsidR="008F1E99" w:rsidRDefault="008F1E99" w:rsidP="00684384">
      <w:pPr>
        <w:pStyle w:val="Default"/>
        <w:spacing w:after="47"/>
        <w:ind w:firstLine="851"/>
        <w:jc w:val="both"/>
        <w:rPr>
          <w:sz w:val="32"/>
          <w:szCs w:val="32"/>
        </w:rPr>
      </w:pPr>
      <w:r>
        <w:rPr>
          <w:sz w:val="20"/>
          <w:szCs w:val="20"/>
        </w:rPr>
        <w:t xml:space="preserve"> </w:t>
      </w:r>
      <w:r>
        <w:rPr>
          <w:sz w:val="32"/>
          <w:szCs w:val="32"/>
        </w:rPr>
        <w:t xml:space="preserve">Не плавай при больших волнах, сильном течении или водоворотах; </w:t>
      </w:r>
    </w:p>
    <w:p w:rsidR="008F1E99" w:rsidRDefault="008F1E99" w:rsidP="00684384">
      <w:pPr>
        <w:pStyle w:val="Default"/>
        <w:spacing w:after="47"/>
        <w:ind w:firstLine="851"/>
        <w:jc w:val="both"/>
        <w:rPr>
          <w:sz w:val="32"/>
          <w:szCs w:val="32"/>
        </w:rPr>
      </w:pPr>
      <w:r>
        <w:rPr>
          <w:sz w:val="20"/>
          <w:szCs w:val="20"/>
        </w:rPr>
        <w:t xml:space="preserve"> </w:t>
      </w:r>
      <w:r>
        <w:rPr>
          <w:sz w:val="32"/>
          <w:szCs w:val="32"/>
        </w:rPr>
        <w:t xml:space="preserve">Не ныряй в местах с неизвестным дном; </w:t>
      </w:r>
    </w:p>
    <w:p w:rsidR="008F1E99" w:rsidRDefault="008F1E99" w:rsidP="00684384">
      <w:pPr>
        <w:pStyle w:val="Default"/>
        <w:spacing w:after="47"/>
        <w:ind w:firstLine="851"/>
        <w:jc w:val="both"/>
        <w:rPr>
          <w:sz w:val="32"/>
          <w:szCs w:val="32"/>
        </w:rPr>
      </w:pPr>
      <w:r>
        <w:rPr>
          <w:sz w:val="20"/>
          <w:szCs w:val="20"/>
        </w:rPr>
        <w:t xml:space="preserve"> </w:t>
      </w:r>
      <w:r>
        <w:rPr>
          <w:sz w:val="32"/>
          <w:szCs w:val="32"/>
        </w:rPr>
        <w:t xml:space="preserve">Не играй на воде в опасные игры, не «топи» друзей и не ныряй глубоко; </w:t>
      </w:r>
    </w:p>
    <w:p w:rsidR="008F1E99" w:rsidRDefault="008F1E99" w:rsidP="00684384">
      <w:pPr>
        <w:pStyle w:val="Default"/>
        <w:spacing w:after="47"/>
        <w:ind w:firstLine="851"/>
        <w:jc w:val="both"/>
        <w:rPr>
          <w:sz w:val="32"/>
          <w:szCs w:val="32"/>
        </w:rPr>
      </w:pPr>
      <w:r>
        <w:rPr>
          <w:sz w:val="20"/>
          <w:szCs w:val="20"/>
        </w:rPr>
        <w:t xml:space="preserve"> </w:t>
      </w:r>
      <w:r>
        <w:rPr>
          <w:sz w:val="32"/>
          <w:szCs w:val="32"/>
        </w:rPr>
        <w:t xml:space="preserve">Матрасы и спасательные круги не предназначены для того, чтобы заплывать далеко, плавай на них недалеко от берега; </w:t>
      </w:r>
    </w:p>
    <w:p w:rsidR="008F1E99" w:rsidRDefault="008F1E99" w:rsidP="00684384">
      <w:pPr>
        <w:pStyle w:val="Default"/>
        <w:spacing w:after="47"/>
        <w:ind w:firstLine="851"/>
        <w:jc w:val="both"/>
        <w:rPr>
          <w:sz w:val="32"/>
          <w:szCs w:val="32"/>
        </w:rPr>
      </w:pPr>
      <w:r>
        <w:rPr>
          <w:sz w:val="20"/>
          <w:szCs w:val="20"/>
        </w:rPr>
        <w:t xml:space="preserve"> </w:t>
      </w:r>
      <w:r>
        <w:rPr>
          <w:sz w:val="32"/>
          <w:szCs w:val="32"/>
        </w:rPr>
        <w:t xml:space="preserve">Если светит солнце, то носи летом головной убор; </w:t>
      </w:r>
    </w:p>
    <w:p w:rsidR="008F1E99" w:rsidRDefault="008F1E99" w:rsidP="00684384">
      <w:pPr>
        <w:pStyle w:val="Default"/>
        <w:spacing w:after="47"/>
        <w:ind w:firstLine="851"/>
        <w:jc w:val="both"/>
        <w:rPr>
          <w:sz w:val="32"/>
          <w:szCs w:val="32"/>
        </w:rPr>
      </w:pPr>
      <w:r>
        <w:rPr>
          <w:sz w:val="20"/>
          <w:szCs w:val="20"/>
        </w:rPr>
        <w:t xml:space="preserve"> </w:t>
      </w:r>
      <w:r>
        <w:rPr>
          <w:sz w:val="32"/>
          <w:szCs w:val="32"/>
        </w:rPr>
        <w:t xml:space="preserve">Не находись долго на солнце, если ты чувствуешь. Что кожа начинает печь и краснеть, немедленно уйди в тень или оденься; </w:t>
      </w:r>
    </w:p>
    <w:p w:rsidR="008F1E99" w:rsidRDefault="008F1E99" w:rsidP="00684384">
      <w:pPr>
        <w:pStyle w:val="Default"/>
        <w:spacing w:after="47"/>
        <w:ind w:firstLine="851"/>
        <w:jc w:val="both"/>
        <w:rPr>
          <w:sz w:val="32"/>
          <w:szCs w:val="32"/>
        </w:rPr>
      </w:pPr>
      <w:r>
        <w:rPr>
          <w:sz w:val="20"/>
          <w:szCs w:val="20"/>
        </w:rPr>
        <w:t xml:space="preserve"> </w:t>
      </w:r>
      <w:r>
        <w:rPr>
          <w:sz w:val="32"/>
          <w:szCs w:val="32"/>
        </w:rPr>
        <w:t xml:space="preserve">Старайся не быть под прямым солнцем днем, а только утром и ближе к вечеру; </w:t>
      </w:r>
    </w:p>
    <w:p w:rsidR="008F1E99" w:rsidRDefault="008F1E99" w:rsidP="00684384">
      <w:pPr>
        <w:pStyle w:val="Default"/>
        <w:spacing w:after="47"/>
        <w:ind w:firstLine="851"/>
        <w:jc w:val="both"/>
        <w:rPr>
          <w:sz w:val="32"/>
          <w:szCs w:val="32"/>
        </w:rPr>
      </w:pPr>
      <w:r>
        <w:rPr>
          <w:sz w:val="20"/>
          <w:szCs w:val="20"/>
        </w:rPr>
        <w:t xml:space="preserve"> </w:t>
      </w:r>
      <w:r>
        <w:rPr>
          <w:sz w:val="32"/>
          <w:szCs w:val="32"/>
        </w:rPr>
        <w:t xml:space="preserve">Не бери с собой в жаркое место и не ешь продукты, которые быстро испортятся: мясо, колбаса, рыба, молочные продукты; </w:t>
      </w:r>
    </w:p>
    <w:p w:rsidR="008F1E99" w:rsidRDefault="008F1E99" w:rsidP="00684384">
      <w:pPr>
        <w:pStyle w:val="Default"/>
        <w:spacing w:after="47"/>
        <w:ind w:firstLine="851"/>
        <w:jc w:val="both"/>
        <w:rPr>
          <w:sz w:val="32"/>
          <w:szCs w:val="32"/>
        </w:rPr>
      </w:pPr>
      <w:r>
        <w:rPr>
          <w:sz w:val="20"/>
          <w:szCs w:val="20"/>
        </w:rPr>
        <w:t xml:space="preserve"> </w:t>
      </w:r>
      <w:r>
        <w:rPr>
          <w:sz w:val="32"/>
          <w:szCs w:val="32"/>
        </w:rPr>
        <w:t xml:space="preserve">Пей много воды летом, но старайся не пить сладкую воду, от неё еще больше хочется пить; </w:t>
      </w:r>
    </w:p>
    <w:p w:rsidR="008F1E99" w:rsidRDefault="008F1E99" w:rsidP="00684384">
      <w:pPr>
        <w:pStyle w:val="Default"/>
        <w:spacing w:after="47"/>
        <w:ind w:firstLine="851"/>
        <w:jc w:val="both"/>
        <w:rPr>
          <w:sz w:val="32"/>
          <w:szCs w:val="32"/>
        </w:rPr>
      </w:pPr>
      <w:r>
        <w:rPr>
          <w:sz w:val="20"/>
          <w:szCs w:val="20"/>
        </w:rPr>
        <w:t xml:space="preserve"> </w:t>
      </w:r>
      <w:r>
        <w:rPr>
          <w:sz w:val="32"/>
          <w:szCs w:val="32"/>
        </w:rPr>
        <w:t xml:space="preserve">Всегда ешь вымытые продукты и </w:t>
      </w:r>
      <w:proofErr w:type="gramStart"/>
      <w:r>
        <w:rPr>
          <w:sz w:val="32"/>
          <w:szCs w:val="32"/>
        </w:rPr>
        <w:t>мой</w:t>
      </w:r>
      <w:proofErr w:type="gramEnd"/>
      <w:r>
        <w:rPr>
          <w:sz w:val="32"/>
          <w:szCs w:val="32"/>
        </w:rPr>
        <w:t xml:space="preserve"> перед едой руки; </w:t>
      </w:r>
    </w:p>
    <w:p w:rsidR="008F1E99" w:rsidRDefault="008F1E99" w:rsidP="00684384">
      <w:pPr>
        <w:pStyle w:val="Default"/>
        <w:spacing w:after="47"/>
        <w:ind w:firstLine="851"/>
        <w:jc w:val="both"/>
        <w:rPr>
          <w:sz w:val="32"/>
          <w:szCs w:val="32"/>
        </w:rPr>
      </w:pPr>
      <w:r>
        <w:rPr>
          <w:sz w:val="20"/>
          <w:szCs w:val="20"/>
        </w:rPr>
        <w:t xml:space="preserve"> </w:t>
      </w:r>
      <w:r>
        <w:rPr>
          <w:sz w:val="32"/>
          <w:szCs w:val="32"/>
        </w:rPr>
        <w:t>Если рядом насекомые,</w:t>
      </w:r>
      <w:r w:rsidR="00684384">
        <w:rPr>
          <w:sz w:val="32"/>
          <w:szCs w:val="32"/>
        </w:rPr>
        <w:t xml:space="preserve"> </w:t>
      </w:r>
      <w:r>
        <w:rPr>
          <w:sz w:val="32"/>
          <w:szCs w:val="32"/>
        </w:rPr>
        <w:t xml:space="preserve">то не делай резких движений. Если ты кушаешь, то будь осторожен, чтобы насекомое не попало в рот и не ужалило; </w:t>
      </w:r>
    </w:p>
    <w:p w:rsidR="008F1E99" w:rsidRDefault="008F1E99" w:rsidP="00684384">
      <w:pPr>
        <w:pStyle w:val="Default"/>
        <w:spacing w:after="47"/>
        <w:ind w:firstLine="851"/>
        <w:jc w:val="both"/>
        <w:rPr>
          <w:sz w:val="32"/>
          <w:szCs w:val="32"/>
        </w:rPr>
      </w:pPr>
      <w:r>
        <w:rPr>
          <w:sz w:val="20"/>
          <w:szCs w:val="20"/>
        </w:rPr>
        <w:lastRenderedPageBreak/>
        <w:t xml:space="preserve"> </w:t>
      </w:r>
      <w:r>
        <w:rPr>
          <w:sz w:val="32"/>
          <w:szCs w:val="32"/>
        </w:rPr>
        <w:t xml:space="preserve">Не подходи близко к собакам, особенно если у собаки щенки и собака кушает; </w:t>
      </w:r>
    </w:p>
    <w:p w:rsidR="008F1E99" w:rsidRDefault="008F1E99" w:rsidP="00684384">
      <w:pPr>
        <w:pStyle w:val="Default"/>
        <w:spacing w:after="47"/>
        <w:ind w:firstLine="851"/>
        <w:jc w:val="both"/>
        <w:rPr>
          <w:sz w:val="32"/>
          <w:szCs w:val="32"/>
        </w:rPr>
      </w:pPr>
      <w:r>
        <w:rPr>
          <w:sz w:val="20"/>
          <w:szCs w:val="20"/>
        </w:rPr>
        <w:t xml:space="preserve"> </w:t>
      </w:r>
      <w:r>
        <w:rPr>
          <w:sz w:val="32"/>
          <w:szCs w:val="32"/>
        </w:rPr>
        <w:t xml:space="preserve">Не общайся с незнакомцами (ни с мужчинами, ни с женщинами), ничего не бери у них и не веди к себе домой, не называй свой адрес, фамилию, телефон. Взрослый должен просить помощи у взрослого, и не должен обращаться к ребенку! </w:t>
      </w:r>
    </w:p>
    <w:p w:rsidR="008F1E99" w:rsidRDefault="008F1E99" w:rsidP="00684384">
      <w:pPr>
        <w:pStyle w:val="Default"/>
        <w:ind w:firstLine="851"/>
        <w:jc w:val="both"/>
        <w:rPr>
          <w:sz w:val="32"/>
          <w:szCs w:val="32"/>
        </w:rPr>
      </w:pPr>
      <w:r>
        <w:rPr>
          <w:sz w:val="20"/>
          <w:szCs w:val="20"/>
        </w:rPr>
        <w:t xml:space="preserve"> </w:t>
      </w:r>
      <w:r>
        <w:rPr>
          <w:sz w:val="32"/>
          <w:szCs w:val="32"/>
        </w:rPr>
        <w:t xml:space="preserve">Если тебя кто-то схватил и тащит, то зови на помощь и кричи, что это не твои родители, обращай на себя внимание прохожих. Если тебя преследуют, то иди в сторону родителей или просто людные места (нельзя забиваться в тупики или заходить в темные подъезды), проси помощи у полицейского (милиционера), охранника, продавца или просто взрослых людей. </w:t>
      </w:r>
    </w:p>
    <w:p w:rsidR="008F1E99" w:rsidRPr="008F1E99" w:rsidRDefault="008F1E99" w:rsidP="00684384">
      <w:pPr>
        <w:ind w:firstLine="851"/>
        <w:jc w:val="both"/>
      </w:pPr>
    </w:p>
    <w:sectPr w:rsidR="008F1E99" w:rsidRPr="008F1E99" w:rsidSect="00103D06">
      <w:pgSz w:w="11906" w:h="16838" w:code="9"/>
      <w:pgMar w:top="426" w:right="566"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5AB" w:rsidRDefault="006D75AB">
      <w:r>
        <w:separator/>
      </w:r>
    </w:p>
  </w:endnote>
  <w:endnote w:type="continuationSeparator" w:id="0">
    <w:p w:rsidR="006D75AB" w:rsidRDefault="006D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5AB" w:rsidRDefault="006D75AB">
      <w:r>
        <w:separator/>
      </w:r>
    </w:p>
  </w:footnote>
  <w:footnote w:type="continuationSeparator" w:id="0">
    <w:p w:rsidR="006D75AB" w:rsidRDefault="006D7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49DD84"/>
    <w:multiLevelType w:val="hybridMultilevel"/>
    <w:tmpl w:val="C8DD0F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26285A1"/>
    <w:multiLevelType w:val="hybridMultilevel"/>
    <w:tmpl w:val="0BB0A2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5A5"/>
    <w:rsid w:val="00006E23"/>
    <w:rsid w:val="00027842"/>
    <w:rsid w:val="00052AA8"/>
    <w:rsid w:val="0006681A"/>
    <w:rsid w:val="00082CB7"/>
    <w:rsid w:val="00090A48"/>
    <w:rsid w:val="000C6E03"/>
    <w:rsid w:val="000D15A5"/>
    <w:rsid w:val="00101D61"/>
    <w:rsid w:val="00103D06"/>
    <w:rsid w:val="00112E6F"/>
    <w:rsid w:val="00147219"/>
    <w:rsid w:val="00166A47"/>
    <w:rsid w:val="00193524"/>
    <w:rsid w:val="00195786"/>
    <w:rsid w:val="001A6A98"/>
    <w:rsid w:val="001D4183"/>
    <w:rsid w:val="001F0646"/>
    <w:rsid w:val="001F1B06"/>
    <w:rsid w:val="001F25FE"/>
    <w:rsid w:val="00212FED"/>
    <w:rsid w:val="00236FE3"/>
    <w:rsid w:val="002418B4"/>
    <w:rsid w:val="0026593B"/>
    <w:rsid w:val="00272A1A"/>
    <w:rsid w:val="00284DC8"/>
    <w:rsid w:val="00286FF7"/>
    <w:rsid w:val="002A5BAA"/>
    <w:rsid w:val="002B117B"/>
    <w:rsid w:val="002D03A4"/>
    <w:rsid w:val="002D2976"/>
    <w:rsid w:val="002D79B9"/>
    <w:rsid w:val="002E4FA9"/>
    <w:rsid w:val="0030501C"/>
    <w:rsid w:val="003237EE"/>
    <w:rsid w:val="003374A5"/>
    <w:rsid w:val="00362FD4"/>
    <w:rsid w:val="003970A4"/>
    <w:rsid w:val="003A03DA"/>
    <w:rsid w:val="003A6AE1"/>
    <w:rsid w:val="003B535F"/>
    <w:rsid w:val="003C2923"/>
    <w:rsid w:val="003C2B88"/>
    <w:rsid w:val="003F3D58"/>
    <w:rsid w:val="00401B44"/>
    <w:rsid w:val="00433915"/>
    <w:rsid w:val="00434376"/>
    <w:rsid w:val="004463B0"/>
    <w:rsid w:val="00453137"/>
    <w:rsid w:val="004606A2"/>
    <w:rsid w:val="004A3D40"/>
    <w:rsid w:val="004A5E06"/>
    <w:rsid w:val="004B7E05"/>
    <w:rsid w:val="004C5CC0"/>
    <w:rsid w:val="004E7E72"/>
    <w:rsid w:val="00505F2F"/>
    <w:rsid w:val="00522301"/>
    <w:rsid w:val="00522D5E"/>
    <w:rsid w:val="00535A47"/>
    <w:rsid w:val="00653BFD"/>
    <w:rsid w:val="0066367A"/>
    <w:rsid w:val="00664841"/>
    <w:rsid w:val="00681AD9"/>
    <w:rsid w:val="00684384"/>
    <w:rsid w:val="00692F7E"/>
    <w:rsid w:val="006D75AB"/>
    <w:rsid w:val="006F3AE7"/>
    <w:rsid w:val="00724F24"/>
    <w:rsid w:val="00733728"/>
    <w:rsid w:val="00741694"/>
    <w:rsid w:val="00772D4A"/>
    <w:rsid w:val="00797174"/>
    <w:rsid w:val="007A44D9"/>
    <w:rsid w:val="007B3132"/>
    <w:rsid w:val="007B32C7"/>
    <w:rsid w:val="007F707C"/>
    <w:rsid w:val="00805A23"/>
    <w:rsid w:val="0083368E"/>
    <w:rsid w:val="008465CB"/>
    <w:rsid w:val="008468FB"/>
    <w:rsid w:val="00862922"/>
    <w:rsid w:val="00866856"/>
    <w:rsid w:val="008A3380"/>
    <w:rsid w:val="008B53FE"/>
    <w:rsid w:val="008F1E99"/>
    <w:rsid w:val="00916F07"/>
    <w:rsid w:val="009209D6"/>
    <w:rsid w:val="0092520C"/>
    <w:rsid w:val="00932155"/>
    <w:rsid w:val="00940F6E"/>
    <w:rsid w:val="0099180B"/>
    <w:rsid w:val="009A33C5"/>
    <w:rsid w:val="00A065FE"/>
    <w:rsid w:val="00A369F8"/>
    <w:rsid w:val="00A42C73"/>
    <w:rsid w:val="00A452CB"/>
    <w:rsid w:val="00A73ED8"/>
    <w:rsid w:val="00A8184B"/>
    <w:rsid w:val="00A84727"/>
    <w:rsid w:val="00AC48A4"/>
    <w:rsid w:val="00AE3BFD"/>
    <w:rsid w:val="00B010BF"/>
    <w:rsid w:val="00B1791D"/>
    <w:rsid w:val="00B43E60"/>
    <w:rsid w:val="00B5495C"/>
    <w:rsid w:val="00B815A9"/>
    <w:rsid w:val="00BA2E82"/>
    <w:rsid w:val="00BD088F"/>
    <w:rsid w:val="00BD5AE1"/>
    <w:rsid w:val="00BF66D2"/>
    <w:rsid w:val="00C0190C"/>
    <w:rsid w:val="00C10077"/>
    <w:rsid w:val="00C40B35"/>
    <w:rsid w:val="00C649CA"/>
    <w:rsid w:val="00C66D34"/>
    <w:rsid w:val="00C70718"/>
    <w:rsid w:val="00C83CE6"/>
    <w:rsid w:val="00C96264"/>
    <w:rsid w:val="00CC3DB1"/>
    <w:rsid w:val="00CF544A"/>
    <w:rsid w:val="00D05E6D"/>
    <w:rsid w:val="00D06031"/>
    <w:rsid w:val="00D14BCF"/>
    <w:rsid w:val="00D56E9F"/>
    <w:rsid w:val="00D5707E"/>
    <w:rsid w:val="00DD55D2"/>
    <w:rsid w:val="00E00CED"/>
    <w:rsid w:val="00E04F8F"/>
    <w:rsid w:val="00E535F4"/>
    <w:rsid w:val="00E85E71"/>
    <w:rsid w:val="00ED68FB"/>
    <w:rsid w:val="00F01E95"/>
    <w:rsid w:val="00F20D61"/>
    <w:rsid w:val="00F319DD"/>
    <w:rsid w:val="00F555D0"/>
    <w:rsid w:val="00F55B4F"/>
    <w:rsid w:val="00F63D6D"/>
    <w:rsid w:val="00F843DE"/>
    <w:rsid w:val="00FB09DA"/>
    <w:rsid w:val="00FB4894"/>
    <w:rsid w:val="00FB5F52"/>
    <w:rsid w:val="00FB69AB"/>
    <w:rsid w:val="00FF4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5A5"/>
    <w:rPr>
      <w:rFonts w:ascii="Times New Roman" w:eastAsia="Times New Roman" w:hAnsi="Times New Roman"/>
      <w:sz w:val="24"/>
      <w:szCs w:val="24"/>
    </w:rPr>
  </w:style>
  <w:style w:type="paragraph" w:styleId="2">
    <w:name w:val="heading 2"/>
    <w:basedOn w:val="a"/>
    <w:next w:val="a"/>
    <w:link w:val="20"/>
    <w:qFormat/>
    <w:rsid w:val="000D15A5"/>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15A5"/>
    <w:rPr>
      <w:rFonts w:ascii="Times New Roman" w:eastAsia="Times New Roman" w:hAnsi="Times New Roman" w:cs="Times New Roman"/>
      <w:b/>
      <w:bCs/>
      <w:sz w:val="24"/>
      <w:szCs w:val="24"/>
      <w:lang w:eastAsia="ru-RU"/>
    </w:rPr>
  </w:style>
  <w:style w:type="character" w:styleId="a3">
    <w:name w:val="Hyperlink"/>
    <w:basedOn w:val="a0"/>
    <w:rsid w:val="000D15A5"/>
    <w:rPr>
      <w:color w:val="0000FF"/>
      <w:u w:val="single"/>
    </w:rPr>
  </w:style>
  <w:style w:type="paragraph" w:styleId="a4">
    <w:name w:val="Body Text"/>
    <w:basedOn w:val="a"/>
    <w:link w:val="a5"/>
    <w:rsid w:val="000D15A5"/>
    <w:pPr>
      <w:jc w:val="center"/>
    </w:pPr>
    <w:rPr>
      <w:b/>
      <w:bCs/>
      <w:i/>
      <w:iCs/>
      <w:sz w:val="28"/>
    </w:rPr>
  </w:style>
  <w:style w:type="character" w:customStyle="1" w:styleId="a5">
    <w:name w:val="Основной текст Знак"/>
    <w:basedOn w:val="a0"/>
    <w:link w:val="a4"/>
    <w:rsid w:val="000D15A5"/>
    <w:rPr>
      <w:rFonts w:ascii="Times New Roman" w:eastAsia="Times New Roman" w:hAnsi="Times New Roman" w:cs="Times New Roman"/>
      <w:b/>
      <w:bCs/>
      <w:i/>
      <w:iCs/>
      <w:sz w:val="28"/>
      <w:szCs w:val="24"/>
      <w:lang w:eastAsia="ru-RU"/>
    </w:rPr>
  </w:style>
  <w:style w:type="paragraph" w:styleId="a6">
    <w:name w:val="footer"/>
    <w:basedOn w:val="a"/>
    <w:link w:val="a7"/>
    <w:rsid w:val="000D15A5"/>
    <w:pPr>
      <w:tabs>
        <w:tab w:val="center" w:pos="4677"/>
        <w:tab w:val="right" w:pos="9355"/>
      </w:tabs>
    </w:pPr>
  </w:style>
  <w:style w:type="character" w:customStyle="1" w:styleId="a7">
    <w:name w:val="Нижний колонтитул Знак"/>
    <w:basedOn w:val="a0"/>
    <w:link w:val="a6"/>
    <w:rsid w:val="000D15A5"/>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1F1B06"/>
    <w:pPr>
      <w:spacing w:before="100" w:beforeAutospacing="1" w:after="100" w:afterAutospacing="1"/>
    </w:pPr>
  </w:style>
  <w:style w:type="paragraph" w:styleId="a9">
    <w:name w:val="Balloon Text"/>
    <w:basedOn w:val="a"/>
    <w:link w:val="aa"/>
    <w:uiPriority w:val="99"/>
    <w:semiHidden/>
    <w:unhideWhenUsed/>
    <w:rsid w:val="006F3AE7"/>
    <w:rPr>
      <w:rFonts w:ascii="Tahoma" w:hAnsi="Tahoma" w:cs="Tahoma"/>
      <w:sz w:val="16"/>
      <w:szCs w:val="16"/>
    </w:rPr>
  </w:style>
  <w:style w:type="character" w:customStyle="1" w:styleId="aa">
    <w:name w:val="Текст выноски Знак"/>
    <w:basedOn w:val="a0"/>
    <w:link w:val="a9"/>
    <w:uiPriority w:val="99"/>
    <w:semiHidden/>
    <w:rsid w:val="006F3AE7"/>
    <w:rPr>
      <w:rFonts w:ascii="Tahoma" w:eastAsia="Times New Roman" w:hAnsi="Tahoma" w:cs="Tahoma"/>
      <w:sz w:val="16"/>
      <w:szCs w:val="16"/>
    </w:rPr>
  </w:style>
  <w:style w:type="paragraph" w:customStyle="1" w:styleId="Default">
    <w:name w:val="Default"/>
    <w:rsid w:val="008F1E99"/>
    <w:pPr>
      <w:autoSpaceDE w:val="0"/>
      <w:autoSpaceDN w:val="0"/>
      <w:adjustRightInd w:val="0"/>
    </w:pPr>
    <w:rPr>
      <w:rFonts w:ascii="Times New Roman" w:hAnsi="Times New Roman"/>
      <w:color w:val="000000"/>
      <w:sz w:val="24"/>
      <w:szCs w:val="24"/>
    </w:rPr>
  </w:style>
  <w:style w:type="paragraph" w:styleId="ab">
    <w:name w:val="header"/>
    <w:basedOn w:val="a"/>
    <w:link w:val="ac"/>
    <w:uiPriority w:val="99"/>
    <w:unhideWhenUsed/>
    <w:rsid w:val="008F1E99"/>
    <w:pPr>
      <w:tabs>
        <w:tab w:val="center" w:pos="4677"/>
        <w:tab w:val="right" w:pos="9355"/>
      </w:tabs>
    </w:pPr>
  </w:style>
  <w:style w:type="character" w:customStyle="1" w:styleId="ac">
    <w:name w:val="Верхний колонтитул Знак"/>
    <w:basedOn w:val="a0"/>
    <w:link w:val="ab"/>
    <w:uiPriority w:val="99"/>
    <w:rsid w:val="008F1E9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5A5"/>
    <w:rPr>
      <w:rFonts w:ascii="Times New Roman" w:eastAsia="Times New Roman" w:hAnsi="Times New Roman"/>
      <w:sz w:val="24"/>
      <w:szCs w:val="24"/>
    </w:rPr>
  </w:style>
  <w:style w:type="paragraph" w:styleId="2">
    <w:name w:val="heading 2"/>
    <w:basedOn w:val="a"/>
    <w:next w:val="a"/>
    <w:link w:val="20"/>
    <w:qFormat/>
    <w:rsid w:val="000D15A5"/>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15A5"/>
    <w:rPr>
      <w:rFonts w:ascii="Times New Roman" w:eastAsia="Times New Roman" w:hAnsi="Times New Roman" w:cs="Times New Roman"/>
      <w:b/>
      <w:bCs/>
      <w:sz w:val="24"/>
      <w:szCs w:val="24"/>
      <w:lang w:eastAsia="ru-RU"/>
    </w:rPr>
  </w:style>
  <w:style w:type="character" w:styleId="a3">
    <w:name w:val="Hyperlink"/>
    <w:basedOn w:val="a0"/>
    <w:rsid w:val="000D15A5"/>
    <w:rPr>
      <w:color w:val="0000FF"/>
      <w:u w:val="single"/>
    </w:rPr>
  </w:style>
  <w:style w:type="paragraph" w:styleId="a4">
    <w:name w:val="Body Text"/>
    <w:basedOn w:val="a"/>
    <w:link w:val="a5"/>
    <w:rsid w:val="000D15A5"/>
    <w:pPr>
      <w:jc w:val="center"/>
    </w:pPr>
    <w:rPr>
      <w:b/>
      <w:bCs/>
      <w:i/>
      <w:iCs/>
      <w:sz w:val="28"/>
    </w:rPr>
  </w:style>
  <w:style w:type="character" w:customStyle="1" w:styleId="a5">
    <w:name w:val="Основной текст Знак"/>
    <w:basedOn w:val="a0"/>
    <w:link w:val="a4"/>
    <w:rsid w:val="000D15A5"/>
    <w:rPr>
      <w:rFonts w:ascii="Times New Roman" w:eastAsia="Times New Roman" w:hAnsi="Times New Roman" w:cs="Times New Roman"/>
      <w:b/>
      <w:bCs/>
      <w:i/>
      <w:iCs/>
      <w:sz w:val="28"/>
      <w:szCs w:val="24"/>
      <w:lang w:eastAsia="ru-RU"/>
    </w:rPr>
  </w:style>
  <w:style w:type="paragraph" w:styleId="a6">
    <w:name w:val="footer"/>
    <w:basedOn w:val="a"/>
    <w:link w:val="a7"/>
    <w:rsid w:val="000D15A5"/>
    <w:pPr>
      <w:tabs>
        <w:tab w:val="center" w:pos="4677"/>
        <w:tab w:val="right" w:pos="9355"/>
      </w:tabs>
    </w:pPr>
  </w:style>
  <w:style w:type="character" w:customStyle="1" w:styleId="a7">
    <w:name w:val="Нижний колонтитул Знак"/>
    <w:basedOn w:val="a0"/>
    <w:link w:val="a6"/>
    <w:rsid w:val="000D15A5"/>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1F1B06"/>
    <w:pPr>
      <w:spacing w:before="100" w:beforeAutospacing="1" w:after="100" w:afterAutospacing="1"/>
    </w:pPr>
  </w:style>
  <w:style w:type="paragraph" w:styleId="a9">
    <w:name w:val="Balloon Text"/>
    <w:basedOn w:val="a"/>
    <w:link w:val="aa"/>
    <w:uiPriority w:val="99"/>
    <w:semiHidden/>
    <w:unhideWhenUsed/>
    <w:rsid w:val="006F3AE7"/>
    <w:rPr>
      <w:rFonts w:ascii="Tahoma" w:hAnsi="Tahoma" w:cs="Tahoma"/>
      <w:sz w:val="16"/>
      <w:szCs w:val="16"/>
    </w:rPr>
  </w:style>
  <w:style w:type="character" w:customStyle="1" w:styleId="aa">
    <w:name w:val="Текст выноски Знак"/>
    <w:basedOn w:val="a0"/>
    <w:link w:val="a9"/>
    <w:uiPriority w:val="99"/>
    <w:semiHidden/>
    <w:rsid w:val="006F3AE7"/>
    <w:rPr>
      <w:rFonts w:ascii="Tahoma" w:eastAsia="Times New Roman" w:hAnsi="Tahoma" w:cs="Tahoma"/>
      <w:sz w:val="16"/>
      <w:szCs w:val="16"/>
    </w:rPr>
  </w:style>
  <w:style w:type="paragraph" w:customStyle="1" w:styleId="Default">
    <w:name w:val="Default"/>
    <w:rsid w:val="008F1E99"/>
    <w:pPr>
      <w:autoSpaceDE w:val="0"/>
      <w:autoSpaceDN w:val="0"/>
      <w:adjustRightInd w:val="0"/>
    </w:pPr>
    <w:rPr>
      <w:rFonts w:ascii="Times New Roman" w:hAnsi="Times New Roman"/>
      <w:color w:val="000000"/>
      <w:sz w:val="24"/>
      <w:szCs w:val="24"/>
    </w:rPr>
  </w:style>
  <w:style w:type="paragraph" w:styleId="ab">
    <w:name w:val="header"/>
    <w:basedOn w:val="a"/>
    <w:link w:val="ac"/>
    <w:uiPriority w:val="99"/>
    <w:unhideWhenUsed/>
    <w:rsid w:val="008F1E99"/>
    <w:pPr>
      <w:tabs>
        <w:tab w:val="center" w:pos="4677"/>
        <w:tab w:val="right" w:pos="9355"/>
      </w:tabs>
    </w:pPr>
  </w:style>
  <w:style w:type="character" w:customStyle="1" w:styleId="ac">
    <w:name w:val="Верхний колонтитул Знак"/>
    <w:basedOn w:val="a0"/>
    <w:link w:val="ab"/>
    <w:uiPriority w:val="99"/>
    <w:rsid w:val="008F1E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2427</Words>
  <Characters>13838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Беркова</dc:creator>
  <cp:lastModifiedBy>Наташа</cp:lastModifiedBy>
  <cp:revision>3</cp:revision>
  <cp:lastPrinted>2022-06-03T08:41:00Z</cp:lastPrinted>
  <dcterms:created xsi:type="dcterms:W3CDTF">2022-06-03T08:10:00Z</dcterms:created>
  <dcterms:modified xsi:type="dcterms:W3CDTF">2022-06-03T08:41:00Z</dcterms:modified>
</cp:coreProperties>
</file>